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3/DBN/04/2025</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color w:val="ff0000"/>
        </w:rPr>
      </w:pPr>
      <w:r w:rsidDel="00000000" w:rsidR="00000000" w:rsidRPr="00000000">
        <w:rPr>
          <w:rFonts w:ascii="Calibri" w:cs="Calibri" w:eastAsia="Calibri" w:hAnsi="Calibri"/>
          <w:i w:val="1"/>
          <w:color w:val="ff0000"/>
          <w:rtl w:val="0"/>
        </w:rPr>
        <w:t xml:space="preserve">Dopuszczalne jest złożenie oferty wyłącznie w języku polskim</w:t>
      </w:r>
      <w:r w:rsidDel="00000000" w:rsidR="00000000" w:rsidRPr="00000000">
        <w:rPr>
          <w:rFonts w:ascii="Calibri" w:cs="Calibri" w:eastAsia="Calibri" w:hAnsi="Calibri"/>
          <w:i w:val="1"/>
          <w:color w:val="ff0000"/>
          <w:rtl w:val="0"/>
        </w:rPr>
        <w:t xml:space="preserve">.</w:t>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3/DBN/04/2025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ankietowego na posłach bieżącej kadencji Sejmu RP </w:t>
      </w:r>
      <w:r w:rsidDel="00000000" w:rsidR="00000000" w:rsidRPr="00000000">
        <w:rPr>
          <w:rFonts w:ascii="Calibri" w:cs="Calibri" w:eastAsia="Calibri" w:hAnsi="Calibri"/>
          <w:b w:val="1"/>
          <w:sz w:val="22"/>
          <w:szCs w:val="22"/>
          <w:rtl w:val="0"/>
        </w:rPr>
        <w:t xml:space="preserve">wskazan</w:t>
      </w:r>
      <w:r w:rsidDel="00000000" w:rsidR="00000000" w:rsidRPr="00000000">
        <w:rPr>
          <w:rFonts w:ascii="Calibri" w:cs="Calibri" w:eastAsia="Calibri" w:hAnsi="Calibri"/>
          <w:b w:val="1"/>
          <w:sz w:val="22"/>
          <w:szCs w:val="22"/>
          <w:rtl w:val="0"/>
        </w:rPr>
        <w:t xml:space="preserve">ych na podstawie próby wylosowanej przez Zamawiającego</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 w ramach projektu </w:t>
      </w:r>
      <w:r w:rsidDel="00000000" w:rsidR="00000000" w:rsidRPr="00000000">
        <w:rPr>
          <w:rFonts w:ascii="Calibri" w:cs="Calibri" w:eastAsia="Calibri" w:hAnsi="Calibri"/>
          <w:i w:val="1"/>
          <w:sz w:val="22"/>
          <w:szCs w:val="22"/>
          <w:rtl w:val="0"/>
        </w:rPr>
        <w:t xml:space="preserve">Polskie Generalne Studium Wyborcze (PGSW) 2023</w:t>
      </w:r>
      <w:r w:rsidDel="00000000" w:rsidR="00000000" w:rsidRPr="00000000">
        <w:rPr>
          <w:rFonts w:ascii="Calibri" w:cs="Calibri" w:eastAsia="Calibri" w:hAnsi="Calibri"/>
          <w:sz w:val="22"/>
          <w:szCs w:val="22"/>
          <w:rtl w:val="0"/>
        </w:rPr>
        <w:t xml:space="preserve">, nr projektu 2022/45/B/HS5/03493 finansowanego z Narodowego Centrum Nauki</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73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6">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7">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8">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9">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B">
      <w:pPr>
        <w:numPr>
          <w:ilvl w:val="0"/>
          <w:numId w:val="8"/>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C">
      <w:pPr>
        <w:numPr>
          <w:ilvl w:val="0"/>
          <w:numId w:val="8"/>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w:t>
      </w:r>
    </w:p>
    <w:p w:rsidR="00000000" w:rsidDel="00000000" w:rsidP="00000000" w:rsidRDefault="00000000" w:rsidRPr="00000000" w14:paraId="0000002D">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2F">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0">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1">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2">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5">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6">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7">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8">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3/DBN/04/2025.</w:t>
      </w:r>
      <w:r w:rsidDel="00000000" w:rsidR="00000000" w:rsidRPr="00000000">
        <w:rPr>
          <w:rtl w:val="0"/>
        </w:rPr>
      </w:r>
    </w:p>
    <w:p w:rsidR="00000000" w:rsidDel="00000000" w:rsidP="00000000" w:rsidRDefault="00000000" w:rsidRPr="00000000" w14:paraId="00000039">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A">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B">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C">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D">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3E">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3F">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4">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5">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6">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Wiedza i doświadczenie niezbędne do realizacji zamówienia. </w:t>
      </w:r>
      <w:r w:rsidDel="00000000" w:rsidR="00000000" w:rsidRPr="00000000">
        <w:rPr>
          <w:rtl w:val="0"/>
        </w:rPr>
      </w:r>
    </w:p>
    <w:p w:rsidR="00000000" w:rsidDel="00000000" w:rsidP="00000000" w:rsidRDefault="00000000" w:rsidRPr="00000000" w14:paraId="00000047">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8">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Informacje uzupełniające do Kryterium II składane przez Oferenta</w:t>
      </w:r>
    </w:p>
    <w:p w:rsidR="00000000" w:rsidDel="00000000" w:rsidP="00000000" w:rsidRDefault="00000000" w:rsidRPr="00000000" w14:paraId="00000049">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D">
      <w:pPr>
        <w:spacing w:after="0"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E">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numPr>
          <w:ilvl w:val="0"/>
          <w:numId w:val="2"/>
        </w:numPr>
        <w:spacing w:after="0" w:line="240" w:lineRule="auto"/>
        <w:ind w:left="717"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WIEDZA I DOŚWIADCZENIE NIEZBĘDNE DO REALIZACJI ZAMÓWIENIA</w:t>
      </w:r>
    </w:p>
    <w:p w:rsidR="00000000" w:rsidDel="00000000" w:rsidP="00000000" w:rsidRDefault="00000000" w:rsidRPr="00000000" w14:paraId="00000080">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i w:val="1"/>
          <w:color w:val="000000"/>
          <w:sz w:val="22"/>
          <w:szCs w:val="22"/>
          <w:rtl w:val="0"/>
        </w:rPr>
        <w:t xml:space="preserve">Tabela 1. Warunek I (odpowiedź TAK/NIE)</w:t>
      </w:r>
      <w:r w:rsidDel="00000000" w:rsidR="00000000" w:rsidRPr="00000000">
        <w:rPr>
          <w:rtl w:val="0"/>
        </w:rPr>
      </w:r>
    </w:p>
    <w:p w:rsidR="00000000" w:rsidDel="00000000" w:rsidP="00000000" w:rsidRDefault="00000000" w:rsidRPr="00000000" w14:paraId="00000082">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2"/>
        <w:tblW w:w="9293.0" w:type="dxa"/>
        <w:jc w:val="left"/>
        <w:tblLayout w:type="fixed"/>
        <w:tblLook w:val="0400"/>
      </w:tblPr>
      <w:tblGrid>
        <w:gridCol w:w="8380"/>
        <w:gridCol w:w="913"/>
        <w:tblGridChange w:id="0">
          <w:tblGrid>
            <w:gridCol w:w="8380"/>
            <w:gridCol w:w="913"/>
          </w:tblGrid>
        </w:tblGridChange>
      </w:tblGrid>
      <w:tr>
        <w:trPr>
          <w:cantSplit w:val="0"/>
          <w:trHeight w:val="46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3">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Warunek</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4">
            <w:pPr>
              <w:spacing w:after="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Oferent</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5">
            <w:pPr>
              <w:spacing w:after="0" w:line="240" w:lineRule="auto"/>
              <w:ind w:right="59"/>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Oferent posiada możliwość techniczną do realizacji badania ankietowego w terminie podanym w punkcie 3.1 zapytania ofertowego</w:t>
            </w:r>
            <w:r w:rsidDel="00000000" w:rsidR="00000000" w:rsidRPr="00000000">
              <w:rPr>
                <w:rtl w:val="0"/>
              </w:rPr>
            </w:r>
          </w:p>
          <w:p w:rsidR="00000000" w:rsidDel="00000000" w:rsidP="00000000" w:rsidRDefault="00000000" w:rsidRPr="00000000" w14:paraId="00000086">
            <w:pPr>
              <w:spacing w:after="24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7">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8">
            <w:pPr>
              <w:spacing w:after="0" w:line="240" w:lineRule="auto"/>
              <w:ind w:right="59"/>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Oferent posiada certyfikat Programu Kontroli Jakości Pracy Ankieterów (PKJPA) lub  inny równoznaczny   certyfikat jakości dla badań społecznych</w:t>
            </w:r>
          </w:p>
          <w:p w:rsidR="00000000" w:rsidDel="00000000" w:rsidP="00000000" w:rsidRDefault="00000000" w:rsidRPr="00000000" w14:paraId="00000089">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A">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B">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8C">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i w:val="1"/>
          <w:color w:val="000000"/>
          <w:sz w:val="22"/>
          <w:szCs w:val="22"/>
          <w:rtl w:val="0"/>
        </w:rPr>
        <w:t xml:space="preserve">Tabela 2. Warunek II (odpowiedź tekstowa)</w:t>
      </w:r>
      <w:r w:rsidDel="00000000" w:rsidR="00000000" w:rsidRPr="00000000">
        <w:rPr>
          <w:rtl w:val="0"/>
        </w:rPr>
      </w:r>
    </w:p>
    <w:p w:rsidR="00000000" w:rsidDel="00000000" w:rsidP="00000000" w:rsidRDefault="00000000" w:rsidRPr="00000000" w14:paraId="00000090">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9293.0" w:type="dxa"/>
        <w:jc w:val="left"/>
        <w:tblLayout w:type="fixed"/>
        <w:tblLook w:val="0400"/>
      </w:tblPr>
      <w:tblGrid>
        <w:gridCol w:w="5845"/>
        <w:gridCol w:w="3448"/>
        <w:tblGridChange w:id="0">
          <w:tblGrid>
            <w:gridCol w:w="5845"/>
            <w:gridCol w:w="3448"/>
          </w:tblGrid>
        </w:tblGridChange>
      </w:tblGrid>
      <w:tr>
        <w:trPr>
          <w:cantSplit w:val="0"/>
          <w:trHeight w:val="66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rtl w:val="0"/>
              </w:rPr>
              <w:t xml:space="preserve">Warunek</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2">
            <w:pPr>
              <w:spacing w:after="0" w:line="240" w:lineRule="auto"/>
              <w:rPr>
                <w:rFonts w:ascii="Calibri" w:cs="Calibri" w:eastAsia="Calibri" w:hAnsi="Calibri"/>
                <w:i w:val="1"/>
              </w:rPr>
            </w:pPr>
            <w:r w:rsidDel="00000000" w:rsidR="00000000" w:rsidRPr="00000000">
              <w:rPr>
                <w:rFonts w:ascii="Calibri" w:cs="Calibri" w:eastAsia="Calibri" w:hAnsi="Calibri"/>
                <w:b w:val="1"/>
                <w:rtl w:val="0"/>
              </w:rPr>
              <w:t xml:space="preserve">Lista 3 badań społecznych oraz analiz z ostatnich 3 lat </w:t>
            </w:r>
            <w:r w:rsidDel="00000000" w:rsidR="00000000" w:rsidRPr="00000000">
              <w:rPr>
                <w:rFonts w:ascii="Calibri" w:cs="Calibri" w:eastAsia="Calibri" w:hAnsi="Calibri"/>
                <w:i w:val="1"/>
                <w:rtl w:val="0"/>
              </w:rPr>
              <w:t xml:space="preserve">Proszę podać tytuł badania, daty realizacji</w:t>
            </w:r>
          </w:p>
          <w:p w:rsidR="00000000" w:rsidDel="00000000" w:rsidP="00000000" w:rsidRDefault="00000000" w:rsidRPr="00000000" w14:paraId="00000093">
            <w:pPr>
              <w:spacing w:after="0" w:line="240" w:lineRule="auto"/>
              <w:rPr>
                <w:rFonts w:ascii="Calibri" w:cs="Calibri" w:eastAsia="Calibri" w:hAnsi="Calibri"/>
                <w:i w:val="1"/>
              </w:rPr>
            </w:pPr>
            <w:r w:rsidDel="00000000" w:rsidR="00000000" w:rsidRPr="00000000">
              <w:rPr>
                <w:rFonts w:ascii="Calibri" w:cs="Calibri" w:eastAsia="Calibri" w:hAnsi="Calibri"/>
                <w:i w:val="1"/>
                <w:rtl w:val="0"/>
              </w:rPr>
              <w:t xml:space="preserve">  badania</w:t>
            </w:r>
          </w:p>
        </w:tc>
      </w:tr>
      <w:tr>
        <w:trPr>
          <w:cantSplit w:val="0"/>
          <w:trHeight w:val="48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4">
            <w:pPr>
              <w:spacing w:after="24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Osoba która osobiście będzie uczestniczyć w wykonaniu zamówienia </w:t>
            </w:r>
            <w:r w:rsidDel="00000000" w:rsidR="00000000" w:rsidRPr="00000000">
              <w:rPr>
                <w:rFonts w:ascii="Calibri" w:cs="Calibri" w:eastAsia="Calibri" w:hAnsi="Calibri"/>
                <w:sz w:val="22"/>
                <w:szCs w:val="22"/>
                <w:rtl w:val="0"/>
              </w:rPr>
              <w:t xml:space="preserve">w ostatnich 3 latach przeprowadziła minimum 3  badania społeczne oraz opracowała ekspertyzy dotyczaych badań społeczno-politycznych lub politycznych</w:t>
            </w:r>
            <w:r w:rsidDel="00000000" w:rsidR="00000000" w:rsidRPr="00000000">
              <w:rPr>
                <w:rFonts w:ascii="Times New Roman" w:cs="Times New Roman" w:eastAsia="Times New Roman" w:hAnsi="Times New Roman"/>
                <w:sz w:val="24"/>
                <w:szCs w:val="24"/>
                <w:rtl w:val="0"/>
              </w:rPr>
              <w:br w:type="textWrapping"/>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5">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96">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97">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__________________________________</w:t>
      </w:r>
      <w:r w:rsidDel="00000000" w:rsidR="00000000" w:rsidRPr="00000000">
        <w:rPr>
          <w:rtl w:val="0"/>
        </w:rPr>
      </w:r>
    </w:p>
    <w:p w:rsidR="00000000" w:rsidDel="00000000" w:rsidP="00000000" w:rsidRDefault="00000000" w:rsidRPr="00000000" w14:paraId="0000009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after="0" w:line="240" w:lineRule="auto"/>
        <w:ind w:left="4320" w:firstLine="720"/>
        <w:jc w:val="center"/>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rtl w:val="0"/>
        </w:rPr>
        <w:t xml:space="preserve">podpis Oferenta</w:t>
      </w:r>
      <w:r w:rsidDel="00000000" w:rsidR="00000000" w:rsidRPr="00000000">
        <w:rPr>
          <w:rtl w:val="0"/>
        </w:rPr>
      </w:r>
    </w:p>
    <w:p w:rsidR="00000000" w:rsidDel="00000000" w:rsidP="00000000" w:rsidRDefault="00000000" w:rsidRPr="00000000" w14:paraId="0000009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9B">
      <w:pPr>
        <w:numPr>
          <w:ilvl w:val="0"/>
          <w:numId w:val="3"/>
        </w:numPr>
        <w:spacing w:line="240" w:lineRule="auto"/>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9C">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OŚWIADCZENIE O BRAKU POWIĄZAŃ OFERENTA Z ZAMAWIAJĄCYM</w:t>
      </w:r>
      <w:r w:rsidDel="00000000" w:rsidR="00000000" w:rsidRPr="00000000">
        <w:rPr>
          <w:rtl w:val="0"/>
        </w:rPr>
      </w:r>
    </w:p>
    <w:p w:rsidR="00000000" w:rsidDel="00000000" w:rsidP="00000000" w:rsidRDefault="00000000" w:rsidRPr="00000000" w14:paraId="0000009E">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Jako Oferent starający się o uzyskanie zamówienia w postępowaniu </w:t>
      </w:r>
      <w:r w:rsidDel="00000000" w:rsidR="00000000" w:rsidRPr="00000000">
        <w:rPr>
          <w:rFonts w:ascii="Calibri" w:cs="Calibri" w:eastAsia="Calibri" w:hAnsi="Calibri"/>
          <w:b w:val="1"/>
          <w:color w:val="000000"/>
          <w:sz w:val="22"/>
          <w:szCs w:val="22"/>
          <w:rtl w:val="0"/>
        </w:rPr>
        <w:t xml:space="preserve">nr 3/DBN/04/2025 </w:t>
      </w:r>
      <w:r w:rsidDel="00000000" w:rsidR="00000000" w:rsidRPr="00000000">
        <w:rPr>
          <w:rFonts w:ascii="Calibri" w:cs="Calibri" w:eastAsia="Calibri" w:hAnsi="Calibri"/>
          <w:color w:val="000000"/>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r w:rsidDel="00000000" w:rsidR="00000000" w:rsidRPr="00000000">
        <w:rPr>
          <w:rtl w:val="0"/>
        </w:rPr>
      </w:r>
    </w:p>
    <w:p w:rsidR="00000000" w:rsidDel="00000000" w:rsidP="00000000" w:rsidRDefault="00000000" w:rsidRPr="00000000" w14:paraId="0000009F">
      <w:pPr>
        <w:numPr>
          <w:ilvl w:val="0"/>
          <w:numId w:val="4"/>
        </w:numPr>
        <w:spacing w:after="0" w:line="24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Nie uczestniczę w spółce jako wspólnik spółki cywilnej lub spółki osobowej;</w:t>
      </w:r>
    </w:p>
    <w:p w:rsidR="00000000" w:rsidDel="00000000" w:rsidP="00000000" w:rsidRDefault="00000000" w:rsidRPr="00000000" w14:paraId="000000A0">
      <w:pPr>
        <w:numPr>
          <w:ilvl w:val="0"/>
          <w:numId w:val="4"/>
        </w:numPr>
        <w:spacing w:after="0" w:line="240" w:lineRule="auto"/>
        <w:ind w:left="720" w:right="59" w:hanging="360"/>
        <w:jc w:val="both"/>
        <w:rPr>
          <w:rFonts w:ascii="Calibri" w:cs="Calibri" w:eastAsia="Calibri" w:hAnsi="Calibri"/>
          <w:color w:val="000000"/>
          <w:sz w:val="24"/>
          <w:szCs w:val="24"/>
        </w:rPr>
      </w:pPr>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A1">
      <w:pPr>
        <w:numPr>
          <w:ilvl w:val="0"/>
          <w:numId w:val="4"/>
        </w:numPr>
        <w:spacing w:after="0" w:line="24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Nie pełnię funkcji członka organu nadzorczego lub zarządzającego, prokurenta, pełnomocnika;</w:t>
      </w:r>
    </w:p>
    <w:p w:rsidR="00000000" w:rsidDel="00000000" w:rsidP="00000000" w:rsidRDefault="00000000" w:rsidRPr="00000000" w14:paraId="000000A2">
      <w:pPr>
        <w:numPr>
          <w:ilvl w:val="0"/>
          <w:numId w:val="4"/>
        </w:numPr>
        <w:spacing w:after="0" w:line="240" w:lineRule="auto"/>
        <w:ind w:left="720"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A3">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r>
    </w:p>
    <w:p w:rsidR="00000000" w:rsidDel="00000000" w:rsidP="00000000" w:rsidRDefault="00000000" w:rsidRPr="00000000" w14:paraId="000000A4">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______________________________________</w:t>
      </w:r>
      <w:r w:rsidDel="00000000" w:rsidR="00000000" w:rsidRPr="00000000">
        <w:rPr>
          <w:rtl w:val="0"/>
        </w:rPr>
      </w:r>
    </w:p>
    <w:p w:rsidR="00000000" w:rsidDel="00000000" w:rsidP="00000000" w:rsidRDefault="00000000" w:rsidRPr="00000000" w14:paraId="000000A5">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rtl w:val="0"/>
        </w:rPr>
        <w:t xml:space="preserve">podpis Oferenta lub wszystkich członków konsorcjum</w:t>
      </w:r>
      <w:r w:rsidDel="00000000" w:rsidR="00000000" w:rsidRPr="00000000">
        <w:rPr>
          <w:rtl w:val="0"/>
        </w:rPr>
      </w:r>
    </w:p>
    <w:p w:rsidR="00000000" w:rsidDel="00000000" w:rsidP="00000000" w:rsidRDefault="00000000" w:rsidRPr="00000000" w14:paraId="000000A6">
      <w:pPr>
        <w:spacing w:after="0" w:line="240" w:lineRule="auto"/>
        <w:jc w:val="right"/>
        <w:rPr>
          <w:rFonts w:ascii="Times New Roman" w:cs="Times New Roman" w:eastAsia="Times New Roman" w:hAnsi="Times New Roman"/>
          <w:sz w:val="24"/>
          <w:szCs w:val="24"/>
        </w:rPr>
      </w:pPr>
      <w:r w:rsidDel="00000000" w:rsidR="00000000" w:rsidRPr="00000000">
        <w:rPr>
          <w:rFonts w:ascii="Calibri" w:cs="Calibri" w:eastAsia="Calibri" w:hAnsi="Calibri"/>
          <w:i w:val="1"/>
          <w:color w:val="000000"/>
          <w:rtl w:val="0"/>
        </w:rPr>
        <w:t xml:space="preserve">(w przypadku ofert składanych w konsorcjum)</w:t>
      </w:r>
      <w:r w:rsidDel="00000000" w:rsidR="00000000" w:rsidRPr="00000000">
        <w:rPr>
          <w:rtl w:val="0"/>
        </w:rPr>
      </w:r>
    </w:p>
    <w:p w:rsidR="00000000" w:rsidDel="00000000" w:rsidP="00000000" w:rsidRDefault="00000000" w:rsidRPr="00000000" w14:paraId="000000A7">
      <w:pPr>
        <w:spacing w:after="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A8">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i w:val="1"/>
          <w:color w:val="000000"/>
          <w:sz w:val="22"/>
          <w:szCs w:val="22"/>
          <w:rtl w:val="0"/>
        </w:rPr>
        <w:t xml:space="preserve">C. Klauzula informacyjna Zamawiającego</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B3">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Administratorem danych osobowych jest Uniwersytet SWP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B4">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B5">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B6">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B7">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B8">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B9">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BA">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BB">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BC">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BD">
      <w:pPr>
        <w:numPr>
          <w:ilvl w:val="0"/>
          <w:numId w:val="5"/>
        </w:numPr>
        <w:spacing w:after="0" w:line="240" w:lineRule="auto"/>
        <w:ind w:left="425" w:hanging="36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BE">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F">
      <w:pPr>
        <w:spacing w:after="0" w:line="240" w:lineRule="auto"/>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C0">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C1">
      <w:pPr>
        <w:spacing w:after="0" w:line="240" w:lineRule="auto"/>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C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C3">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C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C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C6">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               podpis Oferenta</w:t>
      </w:r>
    </w:p>
    <w:p w:rsidR="00000000" w:rsidDel="00000000" w:rsidP="00000000" w:rsidRDefault="00000000" w:rsidRPr="00000000" w14:paraId="000000C7">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8">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9">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A">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B">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C">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CD">
      <w:pPr>
        <w:spacing w:after="0" w:line="240" w:lineRule="auto"/>
        <w:rPr>
          <w:rFonts w:ascii="Calibri" w:cs="Calibri" w:eastAsia="Calibri" w:hAnsi="Calibri"/>
          <w:i w:val="1"/>
        </w:rPr>
      </w:pPr>
      <w:r w:rsidDel="00000000" w:rsidR="00000000" w:rsidRPr="00000000">
        <w:rPr>
          <w:rtl w:val="0"/>
        </w:rPr>
      </w:r>
    </w:p>
    <w:sectPr>
      <w:pgSz w:h="16840" w:w="11910" w:orient="portrait"/>
      <w:pgMar w:bottom="1298" w:top="1298" w:left="1338" w:right="1259" w:header="0" w:footer="106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CE">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upp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2"/>
      <w:numFmt w:val="upp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7">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Normalny1" w:customStyle="1">
    <w:name w:val="Normalny1"/>
    <w:rsid w:val="00370C7C"/>
  </w:style>
  <w:style w:type="table" w:styleId="TableNormala" w:customStyle="1">
    <w:name w:val="Table Normal"/>
    <w:rsid w:val="00370C7C"/>
    <w:tblPr>
      <w:tblCellMar>
        <w:top w:w="0.0" w:type="dxa"/>
        <w:left w:w="0.0" w:type="dxa"/>
        <w:bottom w:w="0.0" w:type="dxa"/>
        <w:right w:w="0.0" w:type="dxa"/>
      </w:tblCellMar>
    </w:tblPr>
  </w:style>
  <w:style w:type="table" w:styleId="TableNormalb" w:customStyle="1">
    <w:name w:val="Table Normal"/>
    <w:rsid w:val="00E8545E"/>
    <w:tblPr>
      <w:tblCellMar>
        <w:top w:w="0.0" w:type="dxa"/>
        <w:left w:w="0.0" w:type="dxa"/>
        <w:bottom w:w="0.0" w:type="dxa"/>
        <w:right w:w="0.0" w:type="dxa"/>
      </w:tblCellMar>
    </w:tblPr>
  </w:style>
  <w:style w:type="table" w:styleId="TableNormalc" w:customStyle="1">
    <w:name w:val="Table Normal"/>
    <w:rsid w:val="00E8545E"/>
    <w:tblPr>
      <w:tblCellMar>
        <w:top w:w="0.0" w:type="dxa"/>
        <w:left w:w="0.0" w:type="dxa"/>
        <w:bottom w:w="0.0" w:type="dxa"/>
        <w:right w:w="0.0" w:type="dxa"/>
      </w:tblCellMar>
    </w:tblPr>
  </w:style>
  <w:style w:type="table" w:styleId="TableNormald" w:customStyle="1">
    <w:name w:val="Table Normal"/>
    <w:rsid w:val="00E8545E"/>
    <w:tblPr>
      <w:tblCellMar>
        <w:top w:w="0.0" w:type="dxa"/>
        <w:left w:w="0.0" w:type="dxa"/>
        <w:bottom w:w="0.0" w:type="dxa"/>
        <w:right w:w="0.0" w:type="dxa"/>
      </w:tblCellMar>
    </w:tblPr>
  </w:style>
  <w:style w:type="table" w:styleId="TableNormale" w:customStyle="1">
    <w:name w:val="Table Normal"/>
    <w:rsid w:val="00E8545E"/>
    <w:tblPr>
      <w:tblCellMar>
        <w:top w:w="0.0" w:type="dxa"/>
        <w:left w:w="0.0" w:type="dxa"/>
        <w:bottom w:w="0.0" w:type="dxa"/>
        <w:right w:w="0.0" w:type="dxa"/>
      </w:tblCellMar>
    </w:tblPr>
  </w:style>
  <w:style w:type="table" w:styleId="TableNormalf" w:customStyle="1">
    <w:name w:val="Table Normal"/>
    <w:rsid w:val="00E8545E"/>
    <w:tblPr>
      <w:tblCellMar>
        <w:top w:w="0.0" w:type="dxa"/>
        <w:left w:w="0.0" w:type="dxa"/>
        <w:bottom w:w="0.0" w:type="dxa"/>
        <w:right w:w="0.0" w:type="dxa"/>
      </w:tblCellMar>
    </w:tblPr>
  </w:style>
  <w:style w:type="table" w:styleId="TableNormalf0" w:customStyle="1">
    <w:name w:val="Table Normal"/>
    <w:rsid w:val="00E8545E"/>
    <w:tblPr>
      <w:tblCellMar>
        <w:top w:w="0.0" w:type="dxa"/>
        <w:left w:w="0.0" w:type="dxa"/>
        <w:bottom w:w="0.0" w:type="dxa"/>
        <w:right w:w="0.0" w:type="dxa"/>
      </w:tblCellMar>
    </w:tblPr>
  </w:style>
  <w:style w:type="table" w:styleId="TableNormalf1" w:customStyle="1">
    <w:name w:val="Table Normal"/>
    <w:rsid w:val="00E8545E"/>
    <w:tblPr>
      <w:tblCellMar>
        <w:top w:w="0.0" w:type="dxa"/>
        <w:left w:w="0.0" w:type="dxa"/>
        <w:bottom w:w="0.0" w:type="dxa"/>
        <w:right w:w="0.0" w:type="dxa"/>
      </w:tblCellMar>
    </w:tblPr>
  </w:style>
  <w:style w:type="table" w:styleId="TableNormalf2" w:customStyle="1">
    <w:name w:val="Table Normal"/>
    <w:uiPriority w:val="2"/>
    <w:qFormat w:val="1"/>
    <w:rsid w:val="00E8545E"/>
    <w:tblPr>
      <w:tblCellMar>
        <w:top w:w="0.0" w:type="dxa"/>
        <w:left w:w="0.0" w:type="dxa"/>
        <w:bottom w:w="0.0" w:type="dxa"/>
        <w:right w:w="0.0" w:type="dxa"/>
      </w:tblCellMar>
    </w:tblPr>
  </w:style>
  <w:style w:type="paragraph" w:styleId="Podtytu">
    <w:name w:val="Subtitle"/>
    <w:basedOn w:val="Normalny"/>
    <w:next w:val="Normalny"/>
    <w:uiPriority w:val="11"/>
    <w:qFormat w:val="1"/>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f2"/>
    <w:rsid w:val="00E8545E"/>
    <w:tblPr>
      <w:tblStyleRowBandSize w:val="1"/>
      <w:tblStyleColBandSize w:val="1"/>
      <w:tblCellMar>
        <w:left w:w="115.0" w:type="dxa"/>
        <w:right w:w="115.0" w:type="dxa"/>
      </w:tblCellMar>
    </w:tblPr>
  </w:style>
  <w:style w:type="table" w:styleId="a0" w:customStyle="1">
    <w:basedOn w:val="TableNormalf2"/>
    <w:rsid w:val="00E8545E"/>
    <w:tblPr>
      <w:tblStyleRowBandSize w:val="1"/>
      <w:tblStyleColBandSize w:val="1"/>
      <w:tblCellMar>
        <w:left w:w="115.0" w:type="dxa"/>
        <w:right w:w="115.0" w:type="dxa"/>
      </w:tblCellMar>
    </w:tblPr>
  </w:style>
  <w:style w:type="table" w:styleId="a1"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2" w:customStyle="1">
    <w:basedOn w:val="TableNormalf2"/>
    <w:rsid w:val="00E8545E"/>
    <w:pPr>
      <w:spacing w:after="0" w:line="240" w:lineRule="auto"/>
    </w:pPr>
    <w:tblPr>
      <w:tblStyleRowBandSize w:val="1"/>
      <w:tblStyleColBandSize w:val="1"/>
      <w:tblCellMar>
        <w:left w:w="108.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4"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5"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6" w:customStyle="1">
    <w:basedOn w:val="TableNormalf2"/>
    <w:rsid w:val="00E8545E"/>
    <w:pPr>
      <w:spacing w:after="0" w:line="240" w:lineRule="auto"/>
    </w:pPr>
    <w:tblPr>
      <w:tblStyleRowBandSize w:val="1"/>
      <w:tblStyleColBandSize w:val="1"/>
      <w:tblCellMar>
        <w:left w:w="108.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8"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9"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a"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b"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c"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d"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e"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0"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1"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2"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3"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4"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5"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6"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7"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8"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9"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a"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b"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c"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d"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e"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f" w:customStyle="1">
    <w:basedOn w:val="TableNormalf"/>
    <w:rsid w:val="00E8545E"/>
    <w:pPr>
      <w:spacing w:after="0" w:line="240" w:lineRule="auto"/>
    </w:pPr>
    <w:tblPr>
      <w:tblStyleRowBandSize w:val="1"/>
      <w:tblStyleColBandSize w:val="1"/>
      <w:tblCellMar>
        <w:left w:w="108.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1"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2"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3"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4" w:customStyle="1">
    <w:basedOn w:val="TableNormalb"/>
    <w:rsid w:val="00370C7C"/>
    <w:pPr>
      <w:spacing w:after="0" w:line="240" w:lineRule="auto"/>
    </w:pPr>
    <w:tblPr>
      <w:tblStyleRowBandSize w:val="1"/>
      <w:tblStyleColBandSize w:val="1"/>
      <w:tblCellMar>
        <w:left w:w="108.0" w:type="dxa"/>
        <w:right w:w="108.0" w:type="dxa"/>
      </w:tblCellMar>
    </w:tblPr>
  </w:style>
  <w:style w:type="table" w:styleId="aff5" w:customStyle="1">
    <w:basedOn w:val="TableNormalb"/>
    <w:rsid w:val="00370C7C"/>
    <w:pPr>
      <w:spacing w:after="0" w:line="240" w:lineRule="auto"/>
    </w:pPr>
    <w:tblPr>
      <w:tblStyleRowBandSize w:val="1"/>
      <w:tblStyleColBandSize w:val="1"/>
      <w:tblCellMar>
        <w:left w:w="108.0" w:type="dxa"/>
        <w:right w:w="108.0" w:type="dxa"/>
      </w:tblCellMar>
    </w:tblPr>
  </w:style>
  <w:style w:type="table" w:styleId="aff6" w:customStyle="1">
    <w:basedOn w:val="TableNormala"/>
    <w:pPr>
      <w:spacing w:after="0" w:line="240" w:lineRule="auto"/>
    </w:pPr>
    <w:tblPr>
      <w:tblStyleRowBandSize w:val="1"/>
      <w:tblStyleColBandSize w:val="1"/>
      <w:tblCellMar>
        <w:left w:w="108.0" w:type="dxa"/>
        <w:right w:w="108.0" w:type="dxa"/>
      </w:tblCellMar>
    </w:tblPr>
  </w:style>
  <w:style w:type="table" w:styleId="aff7" w:customStyle="1">
    <w:basedOn w:val="TableNormala"/>
    <w:pPr>
      <w:spacing w:after="0" w:line="240" w:lineRule="auto"/>
    </w:pPr>
    <w:tblPr>
      <w:tblStyleRowBandSize w:val="1"/>
      <w:tblStyleColBandSize w:val="1"/>
      <w:tblCellMar>
        <w:left w:w="108.0" w:type="dxa"/>
        <w:right w:w="108.0" w:type="dxa"/>
      </w:tblCellMar>
    </w:tblPr>
  </w:style>
  <w:style w:type="table" w:styleId="aff8" w:customStyle="1">
    <w:basedOn w:val="TableNormala"/>
    <w:pPr>
      <w:spacing w:after="0" w:line="240" w:lineRule="auto"/>
    </w:pPr>
    <w:tblPr>
      <w:tblStyleRowBandSize w:val="1"/>
      <w:tblStyleColBandSize w:val="1"/>
      <w:tblCellMar>
        <w:left w:w="108.0" w:type="dxa"/>
        <w:right w:w="108.0" w:type="dxa"/>
      </w:tblCellMar>
    </w:tblPr>
  </w:style>
  <w:style w:type="table" w:styleId="aff9" w:customStyle="1">
    <w:basedOn w:val="TableNormala"/>
    <w:tblPr>
      <w:tblStyleRowBandSize w:val="1"/>
      <w:tblStyleColBandSize w:val="1"/>
      <w:tblCellMar>
        <w:top w:w="100.0" w:type="dxa"/>
        <w:left w:w="100.0" w:type="dxa"/>
        <w:bottom w:w="100.0" w:type="dxa"/>
        <w:right w:w="100.0" w:type="dxa"/>
      </w:tblCellMar>
    </w:tblPr>
  </w:style>
  <w:style w:type="table" w:styleId="affa" w:customStyle="1">
    <w:basedOn w:val="TableNormala"/>
    <w:tblPr>
      <w:tblStyleRowBandSize w:val="1"/>
      <w:tblStyleColBandSize w:val="1"/>
      <w:tblCellMar>
        <w:top w:w="100.0" w:type="dxa"/>
        <w:left w:w="100.0" w:type="dxa"/>
        <w:bottom w:w="100.0" w:type="dxa"/>
        <w:right w:w="100.0" w:type="dxa"/>
      </w:tblCellMar>
    </w:tblPr>
  </w:style>
  <w:style w:type="table" w:styleId="affb"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0"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1"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2"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3"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paragraph" w:styleId="Tekstpodstawowy">
    <w:name w:val="Body Text"/>
    <w:basedOn w:val="Normalny"/>
    <w:link w:val="TekstpodstawowyZnak"/>
    <w:uiPriority w:val="1"/>
    <w:qFormat w:val="1"/>
    <w:rsid w:val="00303C81"/>
    <w:pPr>
      <w:widowControl w:val="0"/>
      <w:autoSpaceDE w:val="0"/>
      <w:autoSpaceDN w:val="0"/>
      <w:spacing w:after="0" w:line="240" w:lineRule="auto"/>
    </w:pPr>
    <w:rPr>
      <w:rFonts w:ascii="Calibri" w:cs="Calibri" w:eastAsia="Calibri" w:hAnsi="Calibri"/>
      <w:sz w:val="24"/>
      <w:szCs w:val="24"/>
      <w:u w:color="000000" w:val="single"/>
      <w:lang w:eastAsia="en-US"/>
    </w:rPr>
  </w:style>
  <w:style w:type="character" w:styleId="TekstpodstawowyZnak" w:customStyle="1">
    <w:name w:val="Tekst podstawowy Znak"/>
    <w:basedOn w:val="Domylnaczcionkaakapitu"/>
    <w:link w:val="Tekstpodstawowy"/>
    <w:uiPriority w:val="1"/>
    <w:rsid w:val="00303C81"/>
    <w:rPr>
      <w:rFonts w:ascii="Calibri" w:cs="Calibri" w:eastAsia="Calibri" w:hAnsi="Calibri"/>
      <w:sz w:val="24"/>
      <w:szCs w:val="24"/>
      <w:u w:color="000000" w:val="single"/>
      <w:lang w:eastAsia="en-US"/>
    </w:rPr>
  </w:style>
  <w:style w:type="paragraph" w:styleId="TableParagraph" w:customStyle="1">
    <w:name w:val="Table Paragraph"/>
    <w:basedOn w:val="Normalny"/>
    <w:uiPriority w:val="1"/>
    <w:qFormat w:val="1"/>
    <w:rsid w:val="00303C81"/>
    <w:pPr>
      <w:widowControl w:val="0"/>
      <w:autoSpaceDE w:val="0"/>
      <w:autoSpaceDN w:val="0"/>
      <w:spacing w:after="0" w:line="240" w:lineRule="auto"/>
    </w:pPr>
    <w:rPr>
      <w:rFonts w:ascii="Calibri" w:cs="Calibri" w:eastAsia="Calibri" w:hAnsi="Calibri"/>
      <w:sz w:val="22"/>
      <w:szCs w:val="22"/>
      <w:lang w:eastAsia="en-US"/>
    </w:rPr>
  </w:style>
  <w:style w:type="paragraph" w:styleId="Subtitle">
    <w:name w:val="Subtitle"/>
    <w:basedOn w:val="Normal"/>
    <w:next w:val="Normal"/>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S5H/fDZrf3UHGExHGQTxqUrTqQ==">CgMxLjA4AHIhMVZ6eGF1ZlNPS0Vad2NKN2VJZGp6ZjFQYjVjN1lzV2VD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2025-04-02T12:39:00Z</dcterms:created>
  <dc:creator>Barbara Wrzołek</dc:creator>
</cp:coreProperties>
</file>