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2158A" w14:textId="77777777" w:rsidR="008862CF" w:rsidRDefault="008862CF" w:rsidP="008862CF">
      <w:pPr>
        <w:pStyle w:val="NormalnyWeb"/>
        <w:spacing w:before="0" w:beforeAutospacing="0" w:after="0" w:afterAutospacing="0"/>
        <w:jc w:val="both"/>
      </w:pPr>
      <w:r>
        <w:rPr>
          <w:rFonts w:ascii="Montserrat" w:hAnsi="Montserrat"/>
          <w:b/>
          <w:bCs/>
          <w:i/>
          <w:iCs/>
          <w:color w:val="000000"/>
          <w:sz w:val="20"/>
          <w:szCs w:val="20"/>
        </w:rPr>
        <w:t xml:space="preserve">Uniwersytet SWPS </w:t>
      </w:r>
      <w:r>
        <w:rPr>
          <w:i/>
          <w:iCs/>
          <w:color w:val="000000"/>
          <w:sz w:val="20"/>
          <w:szCs w:val="20"/>
        </w:rPr>
        <w:t>‌‌</w:t>
      </w:r>
      <w:r>
        <w:rPr>
          <w:rFonts w:ascii="Montserrat" w:hAnsi="Montserrat"/>
          <w:i/>
          <w:iCs/>
          <w:color w:val="000000"/>
          <w:sz w:val="20"/>
          <w:szCs w:val="20"/>
        </w:rPr>
        <w:t>to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niepubliczna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uczelnia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akademicka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prowadz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rFonts w:ascii="Montserrat" w:hAnsi="Montserrat"/>
          <w:i/>
          <w:iCs/>
          <w:color w:val="000000"/>
          <w:sz w:val="20"/>
          <w:szCs w:val="20"/>
        </w:rPr>
        <w:t>ca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dzia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</w:rPr>
        <w:t>alno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ść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badawcz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oraz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oferuj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rFonts w:ascii="Montserrat" w:hAnsi="Montserrat"/>
          <w:i/>
          <w:iCs/>
          <w:color w:val="000000"/>
          <w:sz w:val="20"/>
          <w:szCs w:val="20"/>
        </w:rPr>
        <w:t>ca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studia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o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profilu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praktycznym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akademickim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Warszawie,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Wroc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</w:rPr>
        <w:t>awiu,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Sopocie,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Poznaniu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, Katowicach i Krakowie.</w:t>
      </w:r>
    </w:p>
    <w:p w14:paraId="1AD133FD" w14:textId="77777777" w:rsidR="008862CF" w:rsidRDefault="008862CF" w:rsidP="008862CF">
      <w:pPr>
        <w:pStyle w:val="NormalnyWeb"/>
        <w:spacing w:before="0" w:beforeAutospacing="0" w:after="0" w:afterAutospacing="0"/>
        <w:jc w:val="both"/>
      </w:pPr>
      <w:r>
        <w:rPr>
          <w:rFonts w:ascii="Montserrat" w:hAnsi="Montserrat"/>
          <w:i/>
          <w:iCs/>
          <w:color w:val="000000"/>
          <w:sz w:val="20"/>
          <w:szCs w:val="20"/>
        </w:rPr>
        <w:t>Oferta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dydaktyczna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uczelni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obejmuje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kierunki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z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zakresu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nauk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spo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</w:rPr>
        <w:t>ecznych,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humanistycznych,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ale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tak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ż</w:t>
      </w:r>
      <w:r>
        <w:rPr>
          <w:rFonts w:ascii="Montserrat" w:hAnsi="Montserrat"/>
          <w:i/>
          <w:iCs/>
          <w:color w:val="000000"/>
          <w:sz w:val="20"/>
          <w:szCs w:val="20"/>
        </w:rPr>
        <w:t>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wzornictwa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grafiki.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Uczelnia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nale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ż</w:t>
      </w:r>
      <w:r>
        <w:rPr>
          <w:rFonts w:ascii="Montserrat" w:hAnsi="Montserrat"/>
          <w:i/>
          <w:iCs/>
          <w:color w:val="000000"/>
          <w:sz w:val="20"/>
          <w:szCs w:val="20"/>
        </w:rPr>
        <w:t>y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do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grona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najbardziej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aktywnych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o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ś</w:t>
      </w:r>
      <w:r>
        <w:rPr>
          <w:rFonts w:ascii="Montserrat" w:hAnsi="Montserrat"/>
          <w:i/>
          <w:iCs/>
          <w:color w:val="000000"/>
          <w:sz w:val="20"/>
          <w:szCs w:val="20"/>
        </w:rPr>
        <w:t>rodk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</w:t>
      </w:r>
      <w:r>
        <w:rPr>
          <w:rFonts w:ascii="Montserrat" w:hAnsi="Montserrat"/>
          <w:i/>
          <w:iCs/>
          <w:color w:val="000000"/>
          <w:sz w:val="20"/>
          <w:szCs w:val="20"/>
        </w:rPr>
        <w:t>w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badawczych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Polsce,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jej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pracownicy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maj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realny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wp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</w:rPr>
        <w:t>yw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rozw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</w:t>
      </w:r>
      <w:r>
        <w:rPr>
          <w:rFonts w:ascii="Montserrat" w:hAnsi="Montserrat"/>
          <w:i/>
          <w:iCs/>
          <w:color w:val="000000"/>
          <w:sz w:val="20"/>
          <w:szCs w:val="20"/>
        </w:rPr>
        <w:t>j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wielu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dziedzin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nauki.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Wyniki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prowadzonych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przez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nich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bada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ń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znajduj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zastosowanie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r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óż</w:t>
      </w:r>
      <w:r>
        <w:rPr>
          <w:rFonts w:ascii="Montserrat" w:hAnsi="Montserrat"/>
          <w:i/>
          <w:iCs/>
          <w:color w:val="000000"/>
          <w:sz w:val="20"/>
          <w:szCs w:val="20"/>
        </w:rPr>
        <w:t>nych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obszarach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gospodarki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ż</w:t>
      </w:r>
      <w:r>
        <w:rPr>
          <w:rFonts w:ascii="Montserrat" w:hAnsi="Montserrat"/>
          <w:i/>
          <w:iCs/>
          <w:color w:val="000000"/>
          <w:sz w:val="20"/>
          <w:szCs w:val="20"/>
        </w:rPr>
        <w:t>ycia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spo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</w:rPr>
        <w:t>ecznego. Na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uczelni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dzia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</w:rPr>
        <w:t>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kilkanaście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jednostek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badawczych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prowadz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rFonts w:ascii="Montserrat" w:hAnsi="Montserrat"/>
          <w:i/>
          <w:iCs/>
          <w:color w:val="000000"/>
          <w:sz w:val="20"/>
          <w:szCs w:val="20"/>
        </w:rPr>
        <w:t>cych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interdyscyplinarne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projekty.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</w:p>
    <w:p w14:paraId="66C4371E" w14:textId="77777777" w:rsidR="008862CF" w:rsidRDefault="008862CF" w:rsidP="008862CF">
      <w:pPr>
        <w:pStyle w:val="NormalnyWeb"/>
        <w:spacing w:before="0" w:beforeAutospacing="0" w:after="0" w:afterAutospacing="0"/>
        <w:jc w:val="both"/>
      </w:pPr>
      <w:r>
        <w:rPr>
          <w:rFonts w:ascii="Montserrat" w:hAnsi="Montserrat"/>
          <w:i/>
          <w:iCs/>
          <w:color w:val="000000"/>
          <w:sz w:val="20"/>
          <w:szCs w:val="20"/>
        </w:rPr>
        <w:t>Zespół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Uniwersytetu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SWPS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tworzy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ponad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900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os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</w:t>
      </w:r>
      <w:r>
        <w:rPr>
          <w:rFonts w:ascii="Montserrat" w:hAnsi="Montserrat"/>
          <w:i/>
          <w:iCs/>
          <w:color w:val="000000"/>
          <w:sz w:val="20"/>
          <w:szCs w:val="20"/>
        </w:rPr>
        <w:t>b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–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pracownik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</w:t>
      </w:r>
      <w:r>
        <w:rPr>
          <w:rFonts w:ascii="Montserrat" w:hAnsi="Montserrat"/>
          <w:i/>
          <w:iCs/>
          <w:color w:val="000000"/>
          <w:sz w:val="20"/>
          <w:szCs w:val="20"/>
        </w:rPr>
        <w:t>w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akademickich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pionu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biznesowo-organizacyjnego.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Uczelnia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jest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atrakcyjnym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miejscem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rozwoju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zawodowego,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zapewnia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system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atrakcyjnych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benefit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</w:t>
      </w:r>
      <w:r>
        <w:rPr>
          <w:rFonts w:ascii="Montserrat" w:hAnsi="Montserrat"/>
          <w:i/>
          <w:iCs/>
          <w:color w:val="000000"/>
          <w:sz w:val="20"/>
          <w:szCs w:val="20"/>
        </w:rPr>
        <w:t>w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pracowniczych.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Tworzymy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zr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óż</w:t>
      </w:r>
      <w:r>
        <w:rPr>
          <w:rFonts w:ascii="Montserrat" w:hAnsi="Montserrat"/>
          <w:i/>
          <w:iCs/>
          <w:color w:val="000000"/>
          <w:sz w:val="20"/>
          <w:szCs w:val="20"/>
        </w:rPr>
        <w:t>nicowane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wsp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ół</w:t>
      </w:r>
      <w:r>
        <w:rPr>
          <w:rFonts w:ascii="Montserrat" w:hAnsi="Montserrat"/>
          <w:i/>
          <w:iCs/>
          <w:color w:val="000000"/>
          <w:sz w:val="20"/>
          <w:szCs w:val="20"/>
        </w:rPr>
        <w:t>dzia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</w:rPr>
        <w:t>aj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rFonts w:ascii="Montserrat" w:hAnsi="Montserrat"/>
          <w:i/>
          <w:iCs/>
          <w:color w:val="000000"/>
          <w:sz w:val="20"/>
          <w:szCs w:val="20"/>
        </w:rPr>
        <w:t>ce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ś</w:t>
      </w:r>
      <w:r>
        <w:rPr>
          <w:rFonts w:ascii="Montserrat" w:hAnsi="Montserrat"/>
          <w:i/>
          <w:iCs/>
          <w:color w:val="000000"/>
          <w:sz w:val="20"/>
          <w:szCs w:val="20"/>
        </w:rPr>
        <w:t>rodowisko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profesjonalist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</w:t>
      </w:r>
      <w:r>
        <w:rPr>
          <w:rFonts w:ascii="Montserrat" w:hAnsi="Montserrat"/>
          <w:i/>
          <w:iCs/>
          <w:color w:val="000000"/>
          <w:sz w:val="20"/>
          <w:szCs w:val="20"/>
        </w:rPr>
        <w:t>w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ceni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rFonts w:ascii="Montserrat" w:hAnsi="Montserrat"/>
          <w:i/>
          <w:iCs/>
          <w:color w:val="000000"/>
          <w:sz w:val="20"/>
          <w:szCs w:val="20"/>
        </w:rPr>
        <w:t>cych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prac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ę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rzecz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student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</w:t>
      </w:r>
      <w:r>
        <w:rPr>
          <w:rFonts w:ascii="Montserrat" w:hAnsi="Montserrat"/>
          <w:i/>
          <w:iCs/>
          <w:color w:val="000000"/>
          <w:sz w:val="20"/>
          <w:szCs w:val="20"/>
        </w:rPr>
        <w:t>w,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tworzenie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wiedzy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jej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praktyczne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wykorzystanie.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Pracownikami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wsp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ół</w:t>
      </w:r>
      <w:r>
        <w:rPr>
          <w:rFonts w:ascii="Montserrat" w:hAnsi="Montserrat"/>
          <w:i/>
          <w:iCs/>
          <w:color w:val="000000"/>
          <w:sz w:val="20"/>
          <w:szCs w:val="20"/>
        </w:rPr>
        <w:t>pracownikami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uczelni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wybitni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naukowcy,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odnosz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ą</w:t>
      </w:r>
      <w:r>
        <w:rPr>
          <w:rFonts w:ascii="Montserrat" w:hAnsi="Montserrat"/>
          <w:i/>
          <w:iCs/>
          <w:color w:val="000000"/>
          <w:sz w:val="20"/>
          <w:szCs w:val="20"/>
        </w:rPr>
        <w:t>cy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sukcesy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praktycy,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arty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ś</w:t>
      </w:r>
      <w:r>
        <w:rPr>
          <w:rFonts w:ascii="Montserrat" w:hAnsi="Montserrat"/>
          <w:i/>
          <w:iCs/>
          <w:color w:val="000000"/>
          <w:sz w:val="20"/>
          <w:szCs w:val="20"/>
        </w:rPr>
        <w:t>ci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i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przedstawiciele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ś</w:t>
      </w:r>
      <w:r>
        <w:rPr>
          <w:rFonts w:ascii="Montserrat" w:hAnsi="Montserrat"/>
          <w:i/>
          <w:iCs/>
          <w:color w:val="000000"/>
          <w:sz w:val="20"/>
          <w:szCs w:val="20"/>
        </w:rPr>
        <w:t>wiata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>medi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</w:rPr>
        <w:t>ó</w:t>
      </w:r>
      <w:r>
        <w:rPr>
          <w:rFonts w:ascii="Montserrat" w:hAnsi="Montserrat"/>
          <w:i/>
          <w:iCs/>
          <w:color w:val="000000"/>
          <w:sz w:val="20"/>
          <w:szCs w:val="20"/>
        </w:rPr>
        <w:t>w.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‌</w:t>
      </w:r>
    </w:p>
    <w:p w14:paraId="10835B4F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both"/>
      </w:pP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Dziekan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Wydzia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  <w:shd w:val="clear" w:color="auto" w:fill="FFFFFF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u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 xml:space="preserve"> Psychologii w Warszawie 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Uniwersytetu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 xml:space="preserve"> SWPS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og</w:t>
      </w:r>
      <w:r>
        <w:rPr>
          <w:rFonts w:ascii="___WRD_EMBED_SUB_43" w:hAnsi="___WRD_EMBED_SUB_43" w:cs="___WRD_EMBED_SUB_43"/>
          <w:i/>
          <w:iCs/>
          <w:color w:val="000000"/>
          <w:sz w:val="20"/>
          <w:szCs w:val="20"/>
          <w:shd w:val="clear" w:color="auto" w:fill="FFFFFF"/>
        </w:rPr>
        <w:t>ł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asza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konkurs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na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>stanowisko: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>
        <w:rPr>
          <w:i/>
          <w:iCs/>
          <w:color w:val="000000"/>
          <w:sz w:val="20"/>
          <w:szCs w:val="20"/>
          <w:shd w:val="clear" w:color="auto" w:fill="FFFFFF"/>
        </w:rPr>
        <w:t>‌</w:t>
      </w:r>
    </w:p>
    <w:p w14:paraId="1A529E46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6E8E9C39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00C2AC5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1DD1AF58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center"/>
      </w:pPr>
      <w:r>
        <w:rPr>
          <w:rFonts w:ascii="Montserrat" w:hAnsi="Montserrat"/>
          <w:b/>
          <w:bCs/>
          <w:color w:val="000000"/>
          <w:sz w:val="20"/>
          <w:szCs w:val="20"/>
          <w:shd w:val="clear" w:color="auto" w:fill="FFFFFF"/>
        </w:rPr>
        <w:t>Adiunkt</w:t>
      </w:r>
    </w:p>
    <w:p w14:paraId="10408C7A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center"/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Wydział Psychologii</w:t>
      </w:r>
    </w:p>
    <w:p w14:paraId="1759DF11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center"/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Katedra Psychologii Klinicznej</w:t>
      </w:r>
    </w:p>
    <w:p w14:paraId="6DCF523C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center"/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ścieżka dydaktyczna</w:t>
      </w:r>
    </w:p>
    <w:p w14:paraId="4592B771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center"/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pensum dydaktyczne 360 godzin</w:t>
      </w:r>
    </w:p>
    <w:p w14:paraId="28943668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center"/>
      </w:pPr>
      <w:r>
        <w:rPr>
          <w:rFonts w:ascii="Montserrat" w:hAnsi="Montserrat"/>
          <w:color w:val="000000"/>
          <w:sz w:val="18"/>
          <w:szCs w:val="18"/>
          <w:shd w:val="clear" w:color="auto" w:fill="FFFFFF"/>
        </w:rPr>
        <w:t xml:space="preserve">Nr ogłoszenia: </w:t>
      </w:r>
      <w:r>
        <w:rPr>
          <w:rFonts w:ascii="Arial" w:hAnsi="Arial" w:cs="Arial"/>
          <w:color w:val="1F1F1F"/>
          <w:sz w:val="16"/>
          <w:szCs w:val="16"/>
          <w:shd w:val="clear" w:color="auto" w:fill="FFFFFF"/>
        </w:rPr>
        <w:t>1003/WP/WWA/24</w:t>
      </w:r>
    </w:p>
    <w:p w14:paraId="58F7EAC7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jc w:val="center"/>
      </w:pPr>
    </w:p>
    <w:p w14:paraId="39F6BA92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  <w:r>
        <w:rPr>
          <w:rFonts w:ascii="Montserrat" w:hAnsi="Montserrat"/>
          <w:b/>
          <w:bCs/>
          <w:color w:val="000000"/>
          <w:sz w:val="20"/>
          <w:szCs w:val="20"/>
          <w:shd w:val="clear" w:color="auto" w:fill="FFFFFF"/>
        </w:rPr>
        <w:t>Zadania:</w:t>
      </w:r>
    </w:p>
    <w:p w14:paraId="49604A8E" w14:textId="77777777" w:rsidR="008862CF" w:rsidRDefault="008862CF" w:rsidP="008862CF">
      <w:r>
        <w:br/>
      </w:r>
    </w:p>
    <w:p w14:paraId="0E19096C" w14:textId="77777777" w:rsidR="008862CF" w:rsidRDefault="008862CF" w:rsidP="008862CF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>Prowadzenie zajęć dydaktycznych w języku angielskim o tematyce psychologii klinicznej na studiach II stopnia, w szczególności z zakresu:</w:t>
      </w:r>
    </w:p>
    <w:p w14:paraId="718B33EC" w14:textId="77777777" w:rsidR="008862CF" w:rsidRDefault="008862CF" w:rsidP="008862CF">
      <w:pPr>
        <w:pStyle w:val="NormalnyWeb"/>
        <w:spacing w:before="0" w:beforeAutospacing="0" w:after="0" w:afterAutospacing="0"/>
        <w:ind w:left="720"/>
      </w:pPr>
      <w:r>
        <w:rPr>
          <w:rFonts w:ascii="Montserrat" w:hAnsi="Montserrat"/>
          <w:color w:val="000000"/>
          <w:sz w:val="20"/>
          <w:szCs w:val="20"/>
        </w:rPr>
        <w:t xml:space="preserve"> 1)  psychoterapia dorosłych w ramach podejścia systemowego, </w:t>
      </w:r>
      <w:proofErr w:type="spellStart"/>
      <w:r>
        <w:rPr>
          <w:rFonts w:ascii="Montserrat" w:hAnsi="Montserrat"/>
          <w:color w:val="000000"/>
          <w:sz w:val="20"/>
          <w:szCs w:val="20"/>
        </w:rPr>
        <w:t>psychodynamicznego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lub EFT (</w:t>
      </w:r>
      <w:proofErr w:type="spellStart"/>
      <w:r>
        <w:rPr>
          <w:rFonts w:ascii="Montserrat" w:hAnsi="Montserrat"/>
          <w:color w:val="000000"/>
          <w:sz w:val="20"/>
          <w:szCs w:val="20"/>
        </w:rPr>
        <w:t>Emotion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</w:t>
      </w:r>
      <w:proofErr w:type="spellStart"/>
      <w:r>
        <w:rPr>
          <w:rFonts w:ascii="Montserrat" w:hAnsi="Montserrat"/>
          <w:color w:val="000000"/>
          <w:sz w:val="20"/>
          <w:szCs w:val="20"/>
        </w:rPr>
        <w:t>Focused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</w:t>
      </w:r>
      <w:proofErr w:type="spellStart"/>
      <w:r>
        <w:rPr>
          <w:rFonts w:ascii="Montserrat" w:hAnsi="Montserrat"/>
          <w:color w:val="000000"/>
          <w:sz w:val="20"/>
          <w:szCs w:val="20"/>
        </w:rPr>
        <w:t>Therapy</w:t>
      </w:r>
      <w:proofErr w:type="spellEnd"/>
      <w:r>
        <w:rPr>
          <w:rFonts w:ascii="Montserrat" w:hAnsi="Montserrat"/>
          <w:color w:val="000000"/>
          <w:sz w:val="20"/>
          <w:szCs w:val="20"/>
        </w:rPr>
        <w:t>) </w:t>
      </w:r>
    </w:p>
    <w:p w14:paraId="0453CDB6" w14:textId="77777777" w:rsidR="008862CF" w:rsidRDefault="008862CF" w:rsidP="008862CF">
      <w:pPr>
        <w:pStyle w:val="NormalnyWeb"/>
        <w:spacing w:before="0" w:beforeAutospacing="0" w:after="0" w:afterAutospacing="0"/>
        <w:ind w:left="720"/>
      </w:pPr>
      <w:r>
        <w:rPr>
          <w:rFonts w:ascii="Montserrat" w:hAnsi="Montserrat"/>
          <w:color w:val="000000"/>
          <w:sz w:val="20"/>
          <w:szCs w:val="20"/>
        </w:rPr>
        <w:t>2) diagnoza psychologiczna;</w:t>
      </w:r>
    </w:p>
    <w:p w14:paraId="1E078507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>Prowadzenie zajęć dydaktycznych na studiach pierwszego stopnia w języku angielskim o tematyce psychologii edukacyjnej i psychologii rozwojowej;</w:t>
      </w:r>
    </w:p>
    <w:p w14:paraId="21872314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>Prowadzenie zajęć dydaktycznych na studiach pierwszego stopnia, w języku angielskim o tematyce  psychologicznej (podstawowe kursy np. Wprowadzenie do psychologii, Umiejętności akademickie itp.);</w:t>
      </w:r>
    </w:p>
    <w:p w14:paraId="58597F52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 xml:space="preserve">Koordynowanie prowadzonych zajęć na kierunku. </w:t>
      </w:r>
      <w:proofErr w:type="spellStart"/>
      <w:r>
        <w:rPr>
          <w:rFonts w:ascii="Montserrat" w:hAnsi="Montserrat"/>
          <w:color w:val="000000"/>
          <w:sz w:val="20"/>
          <w:szCs w:val="20"/>
        </w:rPr>
        <w:t>Psychology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</w:t>
      </w:r>
      <w:proofErr w:type="spellStart"/>
      <w:r>
        <w:rPr>
          <w:rFonts w:ascii="Montserrat" w:hAnsi="Montserrat"/>
          <w:color w:val="000000"/>
          <w:sz w:val="20"/>
          <w:szCs w:val="20"/>
        </w:rPr>
        <w:t>Studies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in English;</w:t>
      </w:r>
    </w:p>
    <w:p w14:paraId="7C764A72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lastRenderedPageBreak/>
        <w:t>Realizacja zadań organizacyjnych związanych z dydaktyką (tworzenie sylabusów, archiwizacja prac studentów, wystawianie ocen, spotkania ze studentami w postaci konsultacji/dyżurów;</w:t>
      </w:r>
    </w:p>
    <w:p w14:paraId="6112F990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 xml:space="preserve">Zaangażowanie w prace organizacyjne na kierunku </w:t>
      </w:r>
      <w:proofErr w:type="spellStart"/>
      <w:r>
        <w:rPr>
          <w:rFonts w:ascii="Montserrat" w:hAnsi="Montserrat"/>
          <w:color w:val="000000"/>
          <w:sz w:val="20"/>
          <w:szCs w:val="20"/>
        </w:rPr>
        <w:t>Psychology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</w:t>
      </w:r>
      <w:proofErr w:type="spellStart"/>
      <w:r>
        <w:rPr>
          <w:rFonts w:ascii="Montserrat" w:hAnsi="Montserrat"/>
          <w:color w:val="000000"/>
          <w:sz w:val="20"/>
          <w:szCs w:val="20"/>
        </w:rPr>
        <w:t>Studies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in English i Wydziale Psychologii w Warszawie;</w:t>
      </w:r>
    </w:p>
    <w:p w14:paraId="2FFCF6C9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 xml:space="preserve">Udział w spotkaniach dydaktyków kierunku </w:t>
      </w:r>
      <w:proofErr w:type="spellStart"/>
      <w:r>
        <w:rPr>
          <w:rFonts w:ascii="Montserrat" w:hAnsi="Montserrat"/>
          <w:color w:val="000000"/>
          <w:sz w:val="20"/>
          <w:szCs w:val="20"/>
        </w:rPr>
        <w:t>Psychology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in English;</w:t>
      </w:r>
    </w:p>
    <w:p w14:paraId="16943EF6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>Opieka nad praktykami (praktyki indywidualne), wspieranie studentów w rozwoju umiejętności praktycznych w ramach projektów prowadzonych na Wydziale;</w:t>
      </w:r>
    </w:p>
    <w:p w14:paraId="504010D9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>Dbanie o rozwój kompetencji zawodowych przede wszystkim poprzez udział w wewnętrznych szkoleniach i warsztatach np. w trakcie Tygodnia Kompetencji Dydaktycznych;</w:t>
      </w:r>
    </w:p>
    <w:p w14:paraId="44D3387D" w14:textId="77777777" w:rsidR="008862CF" w:rsidRDefault="008862CF" w:rsidP="008862CF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 xml:space="preserve">Współpraca w zespole, wspólne realizowanie zadań i projektów realizowanych przez zespół </w:t>
      </w:r>
      <w:proofErr w:type="spellStart"/>
      <w:r>
        <w:rPr>
          <w:rFonts w:ascii="Montserrat" w:hAnsi="Montserrat"/>
          <w:color w:val="000000"/>
          <w:sz w:val="20"/>
          <w:szCs w:val="20"/>
        </w:rPr>
        <w:t>Psychology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</w:t>
      </w:r>
      <w:proofErr w:type="spellStart"/>
      <w:r>
        <w:rPr>
          <w:rFonts w:ascii="Montserrat" w:hAnsi="Montserrat"/>
          <w:color w:val="000000"/>
          <w:sz w:val="20"/>
          <w:szCs w:val="20"/>
        </w:rPr>
        <w:t>Studies</w:t>
      </w:r>
      <w:proofErr w:type="spellEnd"/>
      <w:r>
        <w:rPr>
          <w:rFonts w:ascii="Montserrat" w:hAnsi="Montserrat"/>
          <w:color w:val="000000"/>
          <w:sz w:val="20"/>
          <w:szCs w:val="20"/>
        </w:rPr>
        <w:t xml:space="preserve"> in English.</w:t>
      </w:r>
    </w:p>
    <w:p w14:paraId="762ADD36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65755D98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62948F85" w14:textId="77777777" w:rsidR="008862CF" w:rsidRDefault="008862CF" w:rsidP="008862CF">
      <w:pPr>
        <w:pStyle w:val="NormalnyWeb"/>
        <w:spacing w:before="0" w:beforeAutospacing="0" w:after="0" w:afterAutospacing="0"/>
      </w:pPr>
      <w:r>
        <w:rPr>
          <w:rFonts w:ascii="Montserrat" w:hAnsi="Montserrat"/>
          <w:b/>
          <w:bCs/>
          <w:color w:val="000000"/>
          <w:sz w:val="20"/>
          <w:szCs w:val="20"/>
          <w:shd w:val="clear" w:color="auto" w:fill="FFFFFF"/>
        </w:rPr>
        <w:t>Wymagania:</w:t>
      </w:r>
    </w:p>
    <w:p w14:paraId="7852D274" w14:textId="77777777" w:rsidR="008862CF" w:rsidRDefault="008862CF" w:rsidP="008862CF">
      <w:r>
        <w:br/>
      </w:r>
    </w:p>
    <w:p w14:paraId="1C60B6FC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 xml:space="preserve">Posiadanie </w:t>
      </w:r>
      <w:r>
        <w:rPr>
          <w:color w:val="000000"/>
          <w:sz w:val="20"/>
          <w:szCs w:val="20"/>
        </w:rPr>
        <w:t>‌</w:t>
      </w:r>
      <w:r>
        <w:rPr>
          <w:rFonts w:ascii="Montserrat" w:hAnsi="Montserrat" w:cs="Arial"/>
          <w:color w:val="000000"/>
          <w:sz w:val="20"/>
          <w:szCs w:val="20"/>
        </w:rPr>
        <w:t>stopnia</w:t>
      </w:r>
      <w:r>
        <w:rPr>
          <w:color w:val="000000"/>
          <w:sz w:val="20"/>
          <w:szCs w:val="20"/>
        </w:rPr>
        <w:t>‌</w:t>
      </w:r>
      <w:r>
        <w:rPr>
          <w:rFonts w:ascii="Montserrat" w:hAnsi="Montserrat" w:cs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‌</w:t>
      </w:r>
      <w:r>
        <w:rPr>
          <w:rFonts w:ascii="Montserrat" w:hAnsi="Montserrat" w:cs="Arial"/>
          <w:color w:val="000000"/>
          <w:sz w:val="20"/>
          <w:szCs w:val="20"/>
        </w:rPr>
        <w:t>naukowego</w:t>
      </w:r>
      <w:r>
        <w:rPr>
          <w:color w:val="000000"/>
          <w:sz w:val="20"/>
          <w:szCs w:val="20"/>
        </w:rPr>
        <w:t>‌</w:t>
      </w:r>
      <w:r>
        <w:rPr>
          <w:rFonts w:ascii="Montserrat" w:hAnsi="Montserrat" w:cs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‌</w:t>
      </w:r>
      <w:r>
        <w:rPr>
          <w:rFonts w:ascii="Montserrat" w:hAnsi="Montserrat" w:cs="Arial"/>
          <w:color w:val="000000"/>
          <w:sz w:val="20"/>
          <w:szCs w:val="20"/>
        </w:rPr>
        <w:t>doktora w dziedzinie Nauk Społecznych lub Humanistycznych w dyscyplinie psychologia lub w dziedzinach pokrewnych;</w:t>
      </w:r>
    </w:p>
    <w:p w14:paraId="4558AB5A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Min. rok doświadczenia dydaktycznego (prowadzenie zajęć ze studentami oraz przygotowywanie materiałów dydaktycznych);</w:t>
      </w:r>
    </w:p>
    <w:p w14:paraId="75B2724F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Biegła znajomość języka angielskiego, umożliwiająca prowadzenie zajęć w tym języku;</w:t>
      </w:r>
    </w:p>
    <w:p w14:paraId="59D84000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Biegła znajomość języka polskiego;</w:t>
      </w:r>
    </w:p>
    <w:p w14:paraId="581C3137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Zainteresowania badawcze;</w:t>
      </w:r>
    </w:p>
    <w:p w14:paraId="4C98F66D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Gotowość do pracy w weekendy;</w:t>
      </w:r>
    </w:p>
    <w:p w14:paraId="23329F92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Aktywny udział w krajowych i zagranicznych konferencjach naukowych;</w:t>
      </w:r>
    </w:p>
    <w:p w14:paraId="6820740F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Doświadczenie w zakresie popularyzacji wiedzy naukowej</w:t>
      </w:r>
    </w:p>
    <w:p w14:paraId="4011635A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Doświadczenie w prowadzeniu zajęć w języku angielskim;</w:t>
      </w:r>
    </w:p>
    <w:p w14:paraId="761D4FDB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Nagrody i wyróżnienia za działalność dydaktyczną i oceny pracy dydaktycznej w poprzednich miejscach zatrudnienia</w:t>
      </w:r>
    </w:p>
    <w:p w14:paraId="5D8D6E6E" w14:textId="77777777" w:rsidR="008862CF" w:rsidRDefault="008862CF" w:rsidP="008862CF">
      <w:pPr>
        <w:pStyle w:val="NormalnyWeb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Kompetencje dydaktyczne potwierdzone certyfikatami lub zaświadczeniami o ukończeniu kursów lub innych form kształcenia podnoszących kwalifikacje w zakresie prowadzenia zajęć dydaktycznych, szkoleń i warsztatów</w:t>
      </w:r>
    </w:p>
    <w:p w14:paraId="15D26521" w14:textId="77777777" w:rsidR="008862CF" w:rsidRDefault="008862CF" w:rsidP="008862CF">
      <w:pPr>
        <w:spacing w:after="240"/>
        <w:rPr>
          <w:rFonts w:ascii="Times New Roman" w:hAnsi="Times New Roman" w:cs="Times New Roman"/>
          <w:sz w:val="24"/>
          <w:szCs w:val="24"/>
        </w:rPr>
      </w:pPr>
    </w:p>
    <w:p w14:paraId="437E5D6F" w14:textId="77777777" w:rsidR="008862CF" w:rsidRDefault="008862CF" w:rsidP="008862CF">
      <w:pPr>
        <w:pStyle w:val="NormalnyWeb"/>
        <w:spacing w:before="0" w:beforeAutospacing="0" w:after="0" w:afterAutospacing="0"/>
      </w:pPr>
      <w:r>
        <w:rPr>
          <w:rFonts w:ascii="Montserrat" w:hAnsi="Montserrat"/>
          <w:b/>
          <w:bCs/>
          <w:color w:val="000000"/>
          <w:sz w:val="20"/>
          <w:szCs w:val="20"/>
          <w:shd w:val="clear" w:color="auto" w:fill="FFFFFF"/>
        </w:rPr>
        <w:t>Mile widziane:</w:t>
      </w:r>
    </w:p>
    <w:p w14:paraId="61D338E0" w14:textId="77777777" w:rsidR="008862CF" w:rsidRDefault="008862CF" w:rsidP="008862CF">
      <w:r>
        <w:br/>
      </w:r>
    </w:p>
    <w:p w14:paraId="7F39C323" w14:textId="77777777" w:rsidR="008862CF" w:rsidRDefault="008862CF" w:rsidP="008862CF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>Publikacje naukowe z zakresu psychologii klinicznej  I psychologii społecznej;</w:t>
      </w:r>
    </w:p>
    <w:p w14:paraId="660006C8" w14:textId="77777777" w:rsidR="008862CF" w:rsidRDefault="008862CF" w:rsidP="008862CF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>Udział w realizacji grantów krajowych i zagranicznych (jako kierownik i/lub wykonawca);</w:t>
      </w:r>
    </w:p>
    <w:p w14:paraId="2A11043E" w14:textId="77777777" w:rsidR="008862CF" w:rsidRDefault="008862CF" w:rsidP="008862CF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Nagrody i wyróżnienia za działalność dydaktyczną i naukową;</w:t>
      </w:r>
    </w:p>
    <w:p w14:paraId="69DC9357" w14:textId="77777777" w:rsidR="008862CF" w:rsidRDefault="008862CF" w:rsidP="008862CF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lastRenderedPageBreak/>
        <w:t>Doświadczenie we współpracy z biznesem i otoczeniem społecznym;</w:t>
      </w:r>
    </w:p>
    <w:p w14:paraId="4E0D621F" w14:textId="77777777" w:rsidR="008862CF" w:rsidRDefault="008862CF" w:rsidP="008862CF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Doświadczenie w tworzeniu nowych programów kształcenia;</w:t>
      </w:r>
    </w:p>
    <w:p w14:paraId="727A2037" w14:textId="77777777" w:rsidR="008862CF" w:rsidRDefault="008862CF" w:rsidP="008862CF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Doświadczenie w prowadzeniu seminariów licencjackich i magisterskich;</w:t>
      </w:r>
    </w:p>
    <w:p w14:paraId="5232DFD5" w14:textId="77777777" w:rsidR="008862CF" w:rsidRDefault="008862CF" w:rsidP="008862CF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Kompetencje dydaktyczne potwierdzone certyfikatami lub zaświadczeniami o ukończeniu kursów lub innych form kształcenia podnoszących kwalifikacje w zakresie prowadzenia zajęć dydaktycznych, szkoleń i warsztatów</w:t>
      </w:r>
    </w:p>
    <w:p w14:paraId="04C1BFFB" w14:textId="77777777" w:rsidR="008862CF" w:rsidRDefault="008862CF" w:rsidP="008862CF">
      <w:pPr>
        <w:pStyle w:val="Normalny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F3741"/>
          <w:sz w:val="20"/>
          <w:szCs w:val="20"/>
        </w:rPr>
      </w:pPr>
      <w:r>
        <w:rPr>
          <w:rFonts w:ascii="Montserrat" w:hAnsi="Montserrat" w:cs="Arial"/>
          <w:color w:val="000000"/>
          <w:sz w:val="20"/>
          <w:szCs w:val="20"/>
        </w:rPr>
        <w:t>Doświadczenie w </w:t>
      </w:r>
    </w:p>
    <w:p w14:paraId="17EEAC3F" w14:textId="77777777" w:rsidR="008862CF" w:rsidRDefault="008862CF" w:rsidP="008862CF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3A5298DF" w14:textId="77777777" w:rsidR="008862CF" w:rsidRDefault="008862CF" w:rsidP="008862CF">
      <w:pPr>
        <w:pStyle w:val="NormalnyWeb"/>
        <w:spacing w:before="0" w:beforeAutospacing="0" w:after="200" w:afterAutospacing="0"/>
      </w:pPr>
      <w:r>
        <w:rPr>
          <w:rFonts w:ascii="Montserrat" w:hAnsi="Montserrat"/>
          <w:b/>
          <w:bCs/>
          <w:color w:val="000000"/>
          <w:sz w:val="20"/>
          <w:szCs w:val="20"/>
        </w:rPr>
        <w:t>Oferujemy:</w:t>
      </w:r>
    </w:p>
    <w:p w14:paraId="0DBF6E65" w14:textId="77777777" w:rsidR="008862CF" w:rsidRDefault="008862CF" w:rsidP="008862CF">
      <w:pPr>
        <w:pStyle w:val="NormalnyWeb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Zatrudnienie w oparciu o umowę o pracę w pełnym wymiarze godzin;</w:t>
      </w:r>
    </w:p>
    <w:p w14:paraId="03FAC1D5" w14:textId="77777777" w:rsidR="008862CF" w:rsidRDefault="008862CF" w:rsidP="008862CF">
      <w:pPr>
        <w:pStyle w:val="NormalnyWeb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Wynagrodzenie w wysokości mieszczącej się w przedziale </w:t>
      </w:r>
      <w:r>
        <w:rPr>
          <w:rFonts w:ascii="Montserrat" w:hAnsi="Montserrat"/>
          <w:b/>
          <w:bCs/>
          <w:color w:val="000000"/>
          <w:sz w:val="20"/>
          <w:szCs w:val="20"/>
          <w:shd w:val="clear" w:color="auto" w:fill="FFFFFF"/>
        </w:rPr>
        <w:t>6300 - 8300 zł brutto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;</w:t>
      </w:r>
    </w:p>
    <w:p w14:paraId="45EAB124" w14:textId="77777777" w:rsidR="008862CF" w:rsidRDefault="008862CF" w:rsidP="008862CF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Możliwość przystąpienia do ubezpieczenia grupowego na preferencyjnych warunkach;</w:t>
      </w:r>
    </w:p>
    <w:p w14:paraId="579A84B9" w14:textId="77777777" w:rsidR="008862CF" w:rsidRDefault="008862CF" w:rsidP="008862CF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Możliwość wsparcia finansowego działalności projektowej i badawczej oraz pomoc w pozyskiwaniu grantów i partnerów;</w:t>
      </w:r>
    </w:p>
    <w:p w14:paraId="5DE29475" w14:textId="77777777" w:rsidR="008862CF" w:rsidRDefault="008862CF" w:rsidP="008862CF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Możliwość rozwoju zawodowego, w tym rozwijania kompetencji dydaktycznych, projektowych i badawczych;</w:t>
      </w:r>
    </w:p>
    <w:p w14:paraId="586631E1" w14:textId="77777777" w:rsidR="008862CF" w:rsidRDefault="008862CF" w:rsidP="008862CF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Elastyczne ścieżki rozwoju zawodowego;</w:t>
      </w:r>
    </w:p>
    <w:p w14:paraId="63947BB9" w14:textId="77777777" w:rsidR="008862CF" w:rsidRDefault="008862CF" w:rsidP="008862CF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Możliwość pracy i rozwoju w interdyscyplinarnym i przyjaznym środowisku akademickim;</w:t>
      </w:r>
    </w:p>
    <w:p w14:paraId="525B5321" w14:textId="77777777" w:rsidR="008862CF" w:rsidRDefault="008862CF" w:rsidP="008862CF">
      <w:pPr>
        <w:pStyle w:val="NormalnyWeb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Dofinansowanie do prywatnej opieki medycznej dla pracownika oraz korzystne pakiety dla jego rodziny;</w:t>
      </w:r>
    </w:p>
    <w:p w14:paraId="1490FA8C" w14:textId="77777777" w:rsidR="008862CF" w:rsidRDefault="008862CF" w:rsidP="008862CF">
      <w:pPr>
        <w:pStyle w:val="NormalnyWeb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Dofinansowanie do pakietu </w:t>
      </w:r>
      <w:proofErr w:type="spellStart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Multisport</w:t>
      </w:r>
      <w:proofErr w:type="spellEnd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i </w:t>
      </w:r>
      <w:proofErr w:type="spellStart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MultiBenefit</w:t>
      </w:r>
      <w:proofErr w:type="spellEnd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;</w:t>
      </w:r>
    </w:p>
    <w:p w14:paraId="18E8935F" w14:textId="77777777" w:rsidR="008862CF" w:rsidRDefault="008862CF" w:rsidP="008862CF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Zniżki na studia magisterskie i podyplomowe dla pracownika i jego rodziny;</w:t>
      </w:r>
    </w:p>
    <w:p w14:paraId="2D6A5411" w14:textId="77777777" w:rsidR="008862CF" w:rsidRDefault="008862CF" w:rsidP="008862CF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Zniżki na kursy językowe;</w:t>
      </w:r>
    </w:p>
    <w:p w14:paraId="6327DEA0" w14:textId="77777777" w:rsidR="008862CF" w:rsidRDefault="008862CF" w:rsidP="008862CF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Współtworzenie kultury instytucjonalnej ceniącej otwartość, odwagę i odpowiedzialność.</w:t>
      </w:r>
    </w:p>
    <w:p w14:paraId="0B9480C9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5B1D5EA2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  <w:r>
        <w:rPr>
          <w:rFonts w:ascii="Montserrat" w:hAnsi="Montserrat"/>
          <w:b/>
          <w:bCs/>
          <w:color w:val="000000"/>
          <w:sz w:val="20"/>
          <w:szCs w:val="20"/>
          <w:shd w:val="clear" w:color="auto" w:fill="FFFFFF"/>
        </w:rPr>
        <w:t>Kryteria formalne:</w:t>
      </w:r>
    </w:p>
    <w:p w14:paraId="10C44EDC" w14:textId="77777777" w:rsidR="008862CF" w:rsidRDefault="008862CF" w:rsidP="008862CF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b/>
          <w:bCs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>Osiągnięcia naukowe -</w:t>
      </w:r>
      <w:r>
        <w:rPr>
          <w:rFonts w:ascii="Montserrat" w:hAnsi="Montserrat"/>
          <w:b/>
          <w:bCs/>
          <w:color w:val="000000"/>
          <w:sz w:val="20"/>
          <w:szCs w:val="20"/>
        </w:rPr>
        <w:t xml:space="preserve"> 25% oceny końcowej</w:t>
      </w:r>
    </w:p>
    <w:p w14:paraId="561217E0" w14:textId="77777777" w:rsidR="008862CF" w:rsidRDefault="008862CF" w:rsidP="008862CF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b/>
          <w:bCs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 xml:space="preserve">Osiągnięcia dydaktyczne – </w:t>
      </w:r>
      <w:r>
        <w:rPr>
          <w:rFonts w:ascii="Montserrat" w:hAnsi="Montserrat"/>
          <w:b/>
          <w:bCs/>
          <w:color w:val="000000"/>
          <w:sz w:val="20"/>
          <w:szCs w:val="20"/>
        </w:rPr>
        <w:t>60% oceny końcowej</w:t>
      </w:r>
    </w:p>
    <w:p w14:paraId="0F2AD0EF" w14:textId="77777777" w:rsidR="008862CF" w:rsidRDefault="008862CF" w:rsidP="008862CF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b/>
          <w:bCs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</w:rPr>
        <w:t xml:space="preserve">Osiągnięcia organizacyjne i praktyczne – </w:t>
      </w:r>
      <w:r>
        <w:rPr>
          <w:rFonts w:ascii="Montserrat" w:hAnsi="Montserrat"/>
          <w:b/>
          <w:bCs/>
          <w:color w:val="000000"/>
          <w:sz w:val="20"/>
          <w:szCs w:val="20"/>
        </w:rPr>
        <w:t>15% oceny końcowej</w:t>
      </w:r>
    </w:p>
    <w:p w14:paraId="789E0B28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621EEF6C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  <w:r>
        <w:rPr>
          <w:rFonts w:ascii="Montserrat" w:hAnsi="Montserrat"/>
          <w:color w:val="000000"/>
          <w:sz w:val="20"/>
          <w:szCs w:val="20"/>
        </w:rPr>
        <w:t xml:space="preserve">Termin nadsyłania aplikacji: </w:t>
      </w:r>
      <w:r>
        <w:rPr>
          <w:rFonts w:ascii="Montserrat" w:hAnsi="Montserrat"/>
          <w:b/>
          <w:bCs/>
          <w:color w:val="000000"/>
          <w:sz w:val="20"/>
          <w:szCs w:val="20"/>
        </w:rPr>
        <w:t>21.03.2024</w:t>
      </w:r>
    </w:p>
    <w:p w14:paraId="57D3DFAB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  <w:r>
        <w:rPr>
          <w:rFonts w:ascii="Montserrat" w:hAnsi="Montserrat"/>
          <w:color w:val="000000"/>
          <w:sz w:val="20"/>
          <w:szCs w:val="20"/>
        </w:rPr>
        <w:t xml:space="preserve">Termin rozstrzygnięcia konkursu: </w:t>
      </w:r>
      <w:r>
        <w:rPr>
          <w:rFonts w:ascii="Montserrat" w:hAnsi="Montserrat"/>
          <w:b/>
          <w:bCs/>
          <w:color w:val="000000"/>
          <w:sz w:val="20"/>
          <w:szCs w:val="20"/>
        </w:rPr>
        <w:t>10.04.2024</w:t>
      </w:r>
    </w:p>
    <w:p w14:paraId="7638905D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  <w:r>
        <w:rPr>
          <w:rFonts w:ascii="Montserrat" w:hAnsi="Montserrat"/>
          <w:color w:val="000000"/>
          <w:sz w:val="20"/>
          <w:szCs w:val="20"/>
        </w:rPr>
        <w:t xml:space="preserve">Termin rozpoczęcia pracy: </w:t>
      </w:r>
      <w:r>
        <w:rPr>
          <w:rFonts w:ascii="Montserrat" w:hAnsi="Montserrat"/>
          <w:b/>
          <w:bCs/>
          <w:color w:val="000000"/>
          <w:sz w:val="20"/>
          <w:szCs w:val="20"/>
        </w:rPr>
        <w:t>01.10.2024</w:t>
      </w:r>
    </w:p>
    <w:p w14:paraId="7307398A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773769C7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  <w:r>
        <w:rPr>
          <w:rFonts w:ascii="Montserrat" w:hAnsi="Montserrat"/>
          <w:b/>
          <w:bCs/>
          <w:color w:val="000000"/>
          <w:sz w:val="20"/>
          <w:szCs w:val="20"/>
          <w:shd w:val="clear" w:color="auto" w:fill="FFFFFF"/>
        </w:rPr>
        <w:t>Wymagane dokumenty:</w:t>
      </w:r>
    </w:p>
    <w:p w14:paraId="23E1E0DE" w14:textId="77777777" w:rsidR="008862CF" w:rsidRDefault="008862CF" w:rsidP="008862CF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CV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z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wykazem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dorobku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naukowego,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dydaktycznego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i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organizacyjnego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(z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bezpo</w:t>
      </w:r>
      <w:r>
        <w:rPr>
          <w:rFonts w:ascii="___WRD_EMBED_SUB_43" w:hAnsi="___WRD_EMBED_SUB_43" w:cs="___WRD_EMBED_SUB_43"/>
          <w:color w:val="000000"/>
          <w:sz w:val="20"/>
          <w:szCs w:val="20"/>
          <w:shd w:val="clear" w:color="auto" w:fill="FFFFFF"/>
        </w:rPr>
        <w:t>ś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rednim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odniesieniem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do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podanych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wy</w:t>
      </w:r>
      <w:r>
        <w:rPr>
          <w:rFonts w:ascii="___WRD_EMBED_SUB_43" w:hAnsi="___WRD_EMBED_SUB_43" w:cs="___WRD_EMBED_SUB_43"/>
          <w:color w:val="000000"/>
          <w:sz w:val="20"/>
          <w:szCs w:val="20"/>
          <w:shd w:val="clear" w:color="auto" w:fill="FFFFFF"/>
        </w:rPr>
        <w:t>ż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ej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kryteri</w:t>
      </w:r>
      <w:r>
        <w:rPr>
          <w:rFonts w:ascii="___WRD_EMBED_SUB_43" w:hAnsi="___WRD_EMBED_SUB_43" w:cs="___WRD_EMBED_SUB_43"/>
          <w:color w:val="000000"/>
          <w:sz w:val="20"/>
          <w:szCs w:val="20"/>
          <w:shd w:val="clear" w:color="auto" w:fill="FFFFFF"/>
        </w:rPr>
        <w:t>ó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w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kwalifikacyjnych),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a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tak</w:t>
      </w:r>
      <w:r>
        <w:rPr>
          <w:rFonts w:ascii="___WRD_EMBED_SUB_43" w:hAnsi="___WRD_EMBED_SUB_43" w:cs="___WRD_EMBED_SUB_43"/>
          <w:color w:val="000000"/>
          <w:sz w:val="20"/>
          <w:szCs w:val="20"/>
          <w:shd w:val="clear" w:color="auto" w:fill="FFFFFF"/>
        </w:rPr>
        <w:t>ż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e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zawieraj</w:t>
      </w:r>
      <w:r>
        <w:rPr>
          <w:rFonts w:ascii="___WRD_EMBED_SUB_43" w:hAnsi="___WRD_EMBED_SUB_43" w:cs="___WRD_EMBED_SUB_43"/>
          <w:color w:val="000000"/>
          <w:sz w:val="20"/>
          <w:szCs w:val="20"/>
          <w:shd w:val="clear" w:color="auto" w:fill="FFFFFF"/>
        </w:rPr>
        <w:t>ą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ce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opis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innych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do</w:t>
      </w:r>
      <w:r>
        <w:rPr>
          <w:rFonts w:ascii="___WRD_EMBED_SUB_43" w:hAnsi="___WRD_EMBED_SUB_43" w:cs="___WRD_EMBED_SUB_43"/>
          <w:color w:val="000000"/>
          <w:sz w:val="20"/>
          <w:szCs w:val="20"/>
          <w:shd w:val="clear" w:color="auto" w:fill="FFFFFF"/>
        </w:rPr>
        <w:t>ś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wiadcze</w:t>
      </w:r>
      <w:r>
        <w:rPr>
          <w:rFonts w:ascii="___WRD_EMBED_SUB_43" w:hAnsi="___WRD_EMBED_SUB_43" w:cs="___WRD_EMBED_SUB_43"/>
          <w:color w:val="000000"/>
          <w:sz w:val="20"/>
          <w:szCs w:val="20"/>
          <w:shd w:val="clear" w:color="auto" w:fill="FFFFFF"/>
        </w:rPr>
        <w:t>ń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zawodowych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i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zainteresowań</w:t>
      </w:r>
      <w:r>
        <w:rPr>
          <w:color w:val="000000"/>
          <w:sz w:val="20"/>
          <w:szCs w:val="20"/>
          <w:shd w:val="clear" w:color="auto" w:fill="FFFFFF"/>
        </w:rPr>
        <w:t>‌</w:t>
      </w: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;</w:t>
      </w:r>
    </w:p>
    <w:p w14:paraId="2B7C7BF1" w14:textId="77777777" w:rsidR="008862CF" w:rsidRDefault="008862CF" w:rsidP="008862CF">
      <w:pPr>
        <w:pStyle w:val="NormalnyWeb"/>
        <w:numPr>
          <w:ilvl w:val="0"/>
          <w:numId w:val="13"/>
        </w:numPr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lastRenderedPageBreak/>
        <w:t>List motywacyjny uwzględniający doświadczenie w zakresie umiejętności wymaganych w ogłoszeniu;</w:t>
      </w:r>
    </w:p>
    <w:p w14:paraId="61AB977A" w14:textId="77777777" w:rsidR="008862CF" w:rsidRDefault="008862CF" w:rsidP="008862CF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Skan dokumentu potwierdzającego uz</w:t>
      </w:r>
      <w:bookmarkStart w:id="0" w:name="_GoBack"/>
      <w:bookmarkEnd w:id="0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yskanie stopnia naukowego</w:t>
      </w:r>
    </w:p>
    <w:p w14:paraId="0EDF15BD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1F51B526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1C9F4335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  <w:r>
        <w:rPr>
          <w:rFonts w:ascii="Montserrat" w:hAnsi="Montserrat"/>
          <w:b/>
          <w:bCs/>
          <w:color w:val="000000"/>
          <w:sz w:val="20"/>
          <w:szCs w:val="20"/>
          <w:shd w:val="clear" w:color="auto" w:fill="FFFFFF"/>
        </w:rPr>
        <w:t>Skład Komisji Konkursowej: </w:t>
      </w:r>
    </w:p>
    <w:p w14:paraId="24E1F7E9" w14:textId="77777777" w:rsidR="008862CF" w:rsidRDefault="008862CF" w:rsidP="008862CF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dr Rafał Albiński - Przewodniczący Komisji;</w:t>
      </w:r>
    </w:p>
    <w:p w14:paraId="0BF06D34" w14:textId="77777777" w:rsidR="008862CF" w:rsidRDefault="008862CF" w:rsidP="008862CF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dr Monika </w:t>
      </w:r>
      <w:proofErr w:type="spellStart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Suchowierska-Stephany</w:t>
      </w:r>
      <w:proofErr w:type="spellEnd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- Członkini Komisji</w:t>
      </w:r>
    </w:p>
    <w:p w14:paraId="219A2947" w14:textId="77777777" w:rsidR="008862CF" w:rsidRDefault="008862CF" w:rsidP="008862CF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dr Daniela </w:t>
      </w:r>
      <w:proofErr w:type="spellStart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Hekiert-Małozięć</w:t>
      </w:r>
      <w:proofErr w:type="spellEnd"/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 - Członek Komisji</w:t>
      </w:r>
    </w:p>
    <w:p w14:paraId="322E43EA" w14:textId="77777777" w:rsidR="008862CF" w:rsidRDefault="008862CF" w:rsidP="008862CF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Angelika Szczuka - Przedstawicielka Działu Personalnego;</w:t>
      </w:r>
    </w:p>
    <w:p w14:paraId="33F0278C" w14:textId="77777777" w:rsidR="008862CF" w:rsidRDefault="008862CF" w:rsidP="008862CF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0"/>
          <w:szCs w:val="20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Anna Szewczyk - Sekretarz Komisji.</w:t>
      </w:r>
    </w:p>
    <w:p w14:paraId="1F2A00E6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297145A2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798915AA" w14:textId="79A77C1C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  <w:rPr>
          <w:rFonts w:ascii="Montserrat" w:hAnsi="Montserrat"/>
          <w:color w:val="000000"/>
          <w:sz w:val="20"/>
          <w:szCs w:val="20"/>
          <w:shd w:val="clear" w:color="auto" w:fill="FFFFFF"/>
        </w:rPr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Komisja Konkursowa zastrzega sobie prawo do kontaktu jedynie z wybranymi kandydatami.</w:t>
      </w:r>
    </w:p>
    <w:p w14:paraId="29512773" w14:textId="29632232" w:rsidR="00B84A52" w:rsidRPr="00B84A52" w:rsidRDefault="00B84A52" w:rsidP="008862CF">
      <w:pPr>
        <w:pStyle w:val="NormalnyWeb"/>
        <w:shd w:val="clear" w:color="auto" w:fill="FFFFFF"/>
        <w:spacing w:before="0" w:beforeAutospacing="0" w:after="0" w:afterAutospacing="0"/>
        <w:rPr>
          <w:rFonts w:ascii="Montserrat" w:hAnsi="Montserrat"/>
          <w:sz w:val="20"/>
          <w:szCs w:val="20"/>
        </w:rPr>
      </w:pPr>
    </w:p>
    <w:p w14:paraId="5B23B393" w14:textId="69E559C9" w:rsidR="00B84A52" w:rsidRPr="00B84A52" w:rsidRDefault="00B84A52" w:rsidP="008862CF">
      <w:pPr>
        <w:pStyle w:val="NormalnyWeb"/>
        <w:shd w:val="clear" w:color="auto" w:fill="FFFFFF"/>
        <w:spacing w:before="0" w:beforeAutospacing="0" w:after="0" w:afterAutospacing="0"/>
        <w:rPr>
          <w:rFonts w:ascii="Montserrat" w:hAnsi="Montserrat"/>
          <w:sz w:val="20"/>
          <w:szCs w:val="20"/>
        </w:rPr>
      </w:pPr>
      <w:r w:rsidRPr="00B84A52">
        <w:rPr>
          <w:rFonts w:ascii="Montserrat" w:hAnsi="Montserrat"/>
          <w:sz w:val="20"/>
          <w:szCs w:val="20"/>
        </w:rPr>
        <w:t xml:space="preserve">Aplikacje prosimy przesyłać za pośrednictwem formularza aplikacyjnego: </w:t>
      </w:r>
      <w:hyperlink r:id="rId8" w:history="1">
        <w:r w:rsidRPr="00B84A52">
          <w:rPr>
            <w:rStyle w:val="Hipercze"/>
            <w:rFonts w:ascii="Montserrat" w:hAnsi="Montserrat"/>
            <w:sz w:val="20"/>
            <w:szCs w:val="20"/>
          </w:rPr>
          <w:t>https://system.erecruiter.pl/FormTemplates/RecruitmentForm.aspx?WebID=994973707df44c2c94bcb087b5842a3c</w:t>
        </w:r>
      </w:hyperlink>
      <w:r w:rsidRPr="00B84A52">
        <w:rPr>
          <w:rFonts w:ascii="Montserrat" w:hAnsi="Montserrat"/>
          <w:sz w:val="20"/>
          <w:szCs w:val="20"/>
        </w:rPr>
        <w:t xml:space="preserve"> </w:t>
      </w:r>
    </w:p>
    <w:p w14:paraId="1B111558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796C8ABC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  <w:hyperlink r:id="rId9" w:history="1">
        <w:r>
          <w:rPr>
            <w:rStyle w:val="Hipercze"/>
            <w:rFonts w:ascii="Montserrat" w:hAnsi="Montserrat"/>
            <w:color w:val="1155CC"/>
            <w:sz w:val="20"/>
            <w:szCs w:val="20"/>
            <w:shd w:val="clear" w:color="auto" w:fill="FFFFFF"/>
          </w:rPr>
          <w:t>Link do REGULAMINU</w:t>
        </w:r>
      </w:hyperlink>
    </w:p>
    <w:p w14:paraId="54135039" w14:textId="77777777" w:rsidR="008862CF" w:rsidRDefault="008862CF" w:rsidP="008862CF">
      <w:pPr>
        <w:pStyle w:val="NormalnyWeb"/>
        <w:shd w:val="clear" w:color="auto" w:fill="FFFFFF"/>
        <w:spacing w:before="0" w:beforeAutospacing="0" w:after="0" w:afterAutospacing="0"/>
      </w:pPr>
    </w:p>
    <w:p w14:paraId="03F9735A" w14:textId="77777777" w:rsidR="008862CF" w:rsidRDefault="008862CF" w:rsidP="008862CF">
      <w:pPr>
        <w:pStyle w:val="NormalnyWeb"/>
        <w:spacing w:before="0" w:beforeAutospacing="0" w:after="0" w:afterAutospacing="0"/>
      </w:pPr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 xml:space="preserve">W razie potrzeby dodatkowe informacje można uzyskać poprzez kontakt elektroniczny pod adresem: </w:t>
      </w:r>
      <w:hyperlink r:id="rId10" w:history="1">
        <w:r>
          <w:rPr>
            <w:rStyle w:val="Hipercze"/>
            <w:rFonts w:ascii="Montserrat" w:hAnsi="Montserrat"/>
            <w:color w:val="1155CC"/>
            <w:sz w:val="20"/>
            <w:szCs w:val="20"/>
            <w:shd w:val="clear" w:color="auto" w:fill="FFFFFF"/>
          </w:rPr>
          <w:t>aszewczyk@swps.edu.pl</w:t>
        </w:r>
      </w:hyperlink>
      <w:r>
        <w:rPr>
          <w:rFonts w:ascii="Montserrat" w:hAnsi="Montserrat"/>
          <w:color w:val="000000"/>
          <w:sz w:val="20"/>
          <w:szCs w:val="20"/>
          <w:shd w:val="clear" w:color="auto" w:fill="FFFFFF"/>
        </w:rPr>
        <w:t> </w:t>
      </w:r>
    </w:p>
    <w:p w14:paraId="1C974E60" w14:textId="77777777" w:rsidR="00D36B1E" w:rsidRPr="00F3426C" w:rsidRDefault="00D36B1E" w:rsidP="00F3426C">
      <w:pPr>
        <w:pStyle w:val="Tekstpodstawowy"/>
        <w:spacing w:before="2" w:line="300" w:lineRule="auto"/>
        <w:ind w:left="23"/>
        <w:rPr>
          <w:sz w:val="2"/>
          <w:szCs w:val="2"/>
        </w:rPr>
      </w:pPr>
    </w:p>
    <w:sectPr w:rsidR="00D36B1E" w:rsidRPr="00F3426C" w:rsidSect="00334582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10" w:h="16840"/>
      <w:pgMar w:top="0" w:right="1701" w:bottom="2835" w:left="1701" w:header="2324" w:footer="170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D3E11" w14:textId="77777777" w:rsidR="0091768D" w:rsidRDefault="0091768D" w:rsidP="000072F9">
      <w:r>
        <w:separator/>
      </w:r>
    </w:p>
  </w:endnote>
  <w:endnote w:type="continuationSeparator" w:id="0">
    <w:p w14:paraId="36EE2829" w14:textId="77777777" w:rsidR="0091768D" w:rsidRDefault="0091768D" w:rsidP="0000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DD76B317-76AC-4979-ACC4-C63F5FCD2A04}"/>
  </w:font>
  <w:font w:name="Montserrat">
    <w:altName w:val="Cambria"/>
    <w:charset w:val="00"/>
    <w:family w:val="auto"/>
    <w:pitch w:val="variable"/>
    <w:sig w:usb0="2000020F" w:usb1="00000003" w:usb2="00000000" w:usb3="00000000" w:csb0="00000197" w:csb1="00000000"/>
    <w:embedRegular r:id="rId2" w:fontKey="{A2481628-095E-4453-BECD-D65ED94312C5}"/>
    <w:embedBold r:id="rId3" w:fontKey="{E0A086B7-87D5-46AE-885F-FB525C37EC1D}"/>
    <w:embedItalic r:id="rId4" w:fontKey="{DBE2FA28-0F72-434F-9B7C-F32D1A228F5E}"/>
    <w:embedBoldItalic r:id="rId5" w:fontKey="{DBD0D2D4-1B67-4364-8384-BA21ED2EB9FF}"/>
  </w:font>
  <w:font w:name="Geomanist Regular">
    <w:altName w:val="Calibri"/>
    <w:panose1 w:val="00000000000000000000"/>
    <w:charset w:val="00"/>
    <w:family w:val="auto"/>
    <w:notTrueType/>
    <w:pitch w:val="variable"/>
    <w:sig w:usb0="A000002F" w:usb1="1000004A" w:usb2="00000000" w:usb3="00000000" w:csb0="00000193" w:csb1="00000000"/>
  </w:font>
  <w:font w:name="Allura">
    <w:altName w:val="Calibri"/>
    <w:panose1 w:val="00000000000000000000"/>
    <w:charset w:val="00"/>
    <w:family w:val="auto"/>
    <w:notTrueType/>
    <w:pitch w:val="variable"/>
    <w:sig w:usb0="A00000AF" w:usb1="5000204B" w:usb2="00000000" w:usb3="00000000" w:csb0="00000003" w:csb1="00000000"/>
  </w:font>
  <w:font w:name="___WRD_EMBED_SUB_43">
    <w:altName w:val="Calibri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86C6ED1D-4E3E-4A0F-A7D1-1A6F436FE8A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2607B" w14:textId="25D5BAE3" w:rsidR="008862CF" w:rsidRDefault="008862C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36F4B5E" wp14:editId="24669B7C">
              <wp:simplePos x="0" y="0"/>
              <wp:positionH relativeFrom="page">
                <wp:posOffset>1080135</wp:posOffset>
              </wp:positionH>
              <wp:positionV relativeFrom="page">
                <wp:posOffset>9638665</wp:posOffset>
              </wp:positionV>
              <wp:extent cx="3513960" cy="370080"/>
              <wp:effectExtent l="0" t="0" r="4445" b="1143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513960" cy="370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993A2D" w14:textId="454E29B5" w:rsidR="008862CF" w:rsidRDefault="008862CF" w:rsidP="000E5910">
                          <w:pPr>
                            <w:spacing w:line="276" w:lineRule="auto"/>
                            <w:rPr>
                              <w:sz w:val="14"/>
                              <w:szCs w:val="14"/>
                              <w:lang w:val="pl-PL"/>
                            </w:rPr>
                          </w:pPr>
                          <w:r w:rsidRPr="0048136A">
                            <w:rPr>
                              <w:sz w:val="14"/>
                              <w:szCs w:val="14"/>
                              <w:lang w:val="pl-PL"/>
                            </w:rPr>
                            <w:t>Uniwersytet SWPS</w:t>
                          </w:r>
                        </w:p>
                        <w:p w14:paraId="6F18A493" w14:textId="5B200DD6" w:rsidR="008862CF" w:rsidRPr="000E5910" w:rsidRDefault="008862CF" w:rsidP="000E5910">
                          <w:pPr>
                            <w:widowControl/>
                            <w:autoSpaceDE/>
                            <w:autoSpaceDN/>
                            <w:spacing w:line="276" w:lineRule="auto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pl-PL" w:eastAsia="pl-PL"/>
                            </w:rPr>
                          </w:pPr>
                          <w:r w:rsidRPr="0048136A">
                            <w:rPr>
                              <w:sz w:val="14"/>
                              <w:szCs w:val="14"/>
                              <w:lang w:val="pl-PL"/>
                            </w:rPr>
                            <w:t>ul. Chodakowska 19/31, 03-815 Warszawa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6F4B5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85.05pt;margin-top:758.95pt;width:276.7pt;height:29.1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IkinwIAAJIFAAAOAAAAZHJzL2Uyb0RvYy54bWysVG1vmzAQ/j5p/8HydwIkJAFUUjUhTJO6&#10;F6ndDzBggjWwme0Eumn/fWdT0rTVpGkbH9DZPt/dc8/ju7oe2gadqFRM8AT7Mw8jygtRMn5I8Jf7&#10;zAkxUprwkjSC0wQ/UIWvN2/fXPVdTOeiFk1JJYIgXMV9l+Ba6y52XVXUtCVqJjrK4bASsiUalvLg&#10;lpL0EL1t3LnnrdxeyLKToqBKwW46HuKNjV9VtNCfqkpRjZoEQ23a/qX95+bvbq5IfJCkq1nxWAb5&#10;iypawjgkPYdKiSboKNmrUC0rpFCi0rNCtK6oKlZQiwHQ+N4LNHc16ajFAs1R3blN6v+FLT6ePkvE&#10;ygQHGHHSAkX3dNBoKwa0NN3pOxWD010HbnqAbWDZIlXdrSi+KnBxL3zGC8p45/0HUUI8ctTC3hgq&#10;2ZoeAWoEYYCOhzMFJmcBm4ulv4hWcFTA2WLteaHlyCXxdLuTSr+jokXGSLAEim10crpV2lRD4snF&#10;JOMiY01jaW74sw1wHHcgN1w1Z6YKy9qPyIv24T4MnGC+2juBl6bOTbYLnFXmr5fpIt3tUv+nyesH&#10;cc3KknKTZlKQH/wZQ49aHrk/a0iJhpUmnClJyUO+ayQ6EVBwZj9DCxR/4eY+L8MeA5YXkPx54G3n&#10;kZOtwrUTZMHSidZe6Hh+tIWWB1GQZs8h3TJO/x0S6hMcLefLUTW/xebZ7zU2ErdMw4xoWJvg8OxE&#10;4pqScs9LS60mrBnti1aY8p9aAR2biLaCNRod1aqHfIAoRsW5KB9AulKAskCEMNjAqIX8jlEPQyLB&#10;6tuRSIpR857DKzQTZTLkZOSTQXgBVxOcYzSaOz1OnmMn2aGGyONL4uIGnkjFrHqfqoDSzQIevgXx&#10;OKTMZLlcW6+nUbr5BQAA//8DAFBLAwQUAAYACAAAACEA/rwnx98AAAANAQAADwAAAGRycy9kb3du&#10;cmV2LnhtbEyPQU+DQBCF7yb+h82YeLMLmIIiS2NMGm+2pfW+wJRF2VnCblv8905Peps38/Lme8Vq&#10;toM44+R7RwriRQQCqXFtT52Cw3798ATCB02tHhyhgh/0sCpvbwqdt+5COzxXoRMcQj7XCkwIYy6l&#10;bwxa7RduROLb0U1WB5ZTJ9tJXzjcDjKJolRa3RN/MHrEN4PNd3WyCo6H6svsNmmNZvsek6lx/7n+&#10;UOr+bn59ARFwDn9muOIzOpTMVLsTtV4MrLMoZisPyzh7BsGWLHlcgqivqyxNQJaF/N+i/AUAAP//&#10;AwBQSwECLQAUAAYACAAAACEAtoM4kv4AAADhAQAAEwAAAAAAAAAAAAAAAAAAAAAAW0NvbnRlbnRf&#10;VHlwZXNdLnhtbFBLAQItABQABgAIAAAAIQA4/SH/1gAAAJQBAAALAAAAAAAAAAAAAAAAAC8BAABf&#10;cmVscy8ucmVsc1BLAQItABQABgAIAAAAIQB61IkinwIAAJIFAAAOAAAAAAAAAAAAAAAAAC4CAABk&#10;cnMvZTJvRG9jLnhtbFBLAQItABQABgAIAAAAIQD+vCfH3wAAAA0BAAAPAAAAAAAAAAAAAAAAAPkE&#10;AABkcnMvZG93bnJldi54bWxQSwUGAAAAAAQABADzAAAABQYAAAAA&#10;" filled="f" stroked="f">
              <v:path arrowok="t"/>
              <v:textbox inset="0,0,0,0">
                <w:txbxContent>
                  <w:p w14:paraId="6A993A2D" w14:textId="454E29B5" w:rsidR="008862CF" w:rsidRDefault="008862CF" w:rsidP="000E5910">
                    <w:pPr>
                      <w:spacing w:line="276" w:lineRule="auto"/>
                      <w:rPr>
                        <w:sz w:val="14"/>
                        <w:szCs w:val="14"/>
                        <w:lang w:val="pl-PL"/>
                      </w:rPr>
                    </w:pPr>
                    <w:r w:rsidRPr="0048136A">
                      <w:rPr>
                        <w:sz w:val="14"/>
                        <w:szCs w:val="14"/>
                        <w:lang w:val="pl-PL"/>
                      </w:rPr>
                      <w:t>Uniwersytet SWPS</w:t>
                    </w:r>
                  </w:p>
                  <w:p w14:paraId="6F18A493" w14:textId="5B200DD6" w:rsidR="008862CF" w:rsidRPr="000E5910" w:rsidRDefault="008862CF" w:rsidP="000E5910">
                    <w:pPr>
                      <w:widowControl/>
                      <w:autoSpaceDE/>
                      <w:autoSpaceDN/>
                      <w:spacing w:line="276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pl-PL" w:eastAsia="pl-PL"/>
                      </w:rPr>
                    </w:pPr>
                    <w:r w:rsidRPr="0048136A">
                      <w:rPr>
                        <w:sz w:val="14"/>
                        <w:szCs w:val="14"/>
                        <w:lang w:val="pl-PL"/>
                      </w:rPr>
                      <w:t>ul. Chodakowska 19/31, 03-815 Warszawa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50D56405" wp14:editId="2C10B147">
              <wp:simplePos x="0" y="0"/>
              <wp:positionH relativeFrom="rightMargin">
                <wp:posOffset>-900430</wp:posOffset>
              </wp:positionH>
              <wp:positionV relativeFrom="page">
                <wp:posOffset>9890125</wp:posOffset>
              </wp:positionV>
              <wp:extent cx="901800" cy="119520"/>
              <wp:effectExtent l="0" t="0" r="0" b="762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01800" cy="119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2DB70" w14:textId="77777777" w:rsidR="008862CF" w:rsidRPr="009059C2" w:rsidRDefault="008862CF" w:rsidP="00BA1671">
                          <w:pPr>
                            <w:spacing w:before="20"/>
                            <w:ind w:left="20"/>
                            <w:jc w:val="right"/>
                            <w:rPr>
                              <w:b/>
                              <w:bCs/>
                              <w:sz w:val="14"/>
                            </w:rPr>
                          </w:pPr>
                          <w:hyperlink r:id="rId1">
                            <w:r w:rsidRPr="009059C2">
                              <w:rPr>
                                <w:b/>
                                <w:bCs/>
                                <w:sz w:val="14"/>
                              </w:rPr>
                              <w:t>www.swps.pl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D56405" id="Text Box 6" o:spid="_x0000_s1027" type="#_x0000_t202" style="position:absolute;margin-left:-70.9pt;margin-top:778.75pt;width:71pt;height:9.4pt;z-index:-2516469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+OWowIAAJgFAAAOAAAAZHJzL2Uyb0RvYy54bWysVG1vmzAQ/j5p/8Hyd4phJA2opGpDmCZ1&#10;L1K7H2DABGtgM9sJdNX++86mpGmrSdM2PqCzfT7fc89zd3E5di06MKW5FCkOzghGTJSy4mKX4q93&#10;ubfCSBsqKtpKwVJ8zzS+XL99czH0CQtlI9uKKQRBhE6GPsWNMX3i+7psWEf1meyZgMNaqo4aWKqd&#10;Xyk6QPSu9UNClv4gVdUrWTKtYTebDvHaxa9rVprPda2ZQW2KITfj/sr9C/v31xc02SnaN7x8TIP+&#10;RRYd5QIePYbKqKFor/irUB0vldSyNmel7HxZ17xkDgOgCcgLNLcN7ZnDAsXR/bFM+v+FLT8dvijE&#10;qxQvMBK0A4ru2GjQtRzR0lZn6HUCTrc9uJkRtoFlh1T3N7L8psHFP/GZLmjrXQwfZQXx6N5Id2Os&#10;VWdrBKgRhAE67o8U2DdL2IxJsCJwUsJREMSL0FHk02S+3Ctt3jPZIWukWAHDLjg93Ghjk6HJ7GLf&#10;EjLnbetYbsWzDXCcduBpuGrPbBKOtIeYxNvVdhV5UbjcehHJMu8q30TeMg/OF9m7bLPJgp/23SBK&#10;Gl5VTNhnZgEF0Z8R9CjlifqjhLRseWXD2ZS02hWbVqEDBQHn7rOsQPInbv7zNNwxYHkBKQgjch3G&#10;Xr5cnXtRHi28+JysPBLE1/GSRHGU5c8h3XDB/h0SGoDVRbiYRPNbbMR9r7HRpOMGRkTLuxSDNOCb&#10;mrZhtNqKylFrKG8n+6QUNv2nUkDFZqKdXq1EJ7GasRhdBwSz3gtZ3YOAlQSBgRZhvIHRSPUDowFG&#10;RYr19z1VDKP2g4BetHNlNtRsFLNBRQlXU1xgNJkbM82ffa/4roHIUz8JeQWNUnMnYttRUxaAwC6g&#10;/R2Wx1Fl58vp2nk9DdT1LwAAAP//AwBQSwMEFAAGAAgAAAAhAP12KyfeAAAACwEAAA8AAABkcnMv&#10;ZG93bnJldi54bWxMj0FPwkAUhO8m/ofNM/EG26ItpnZLjAnxJlLwvm0f3Wr3bdNdoP57Hic8TmYy&#10;802+mmwvTjj6zpGCeB6BQKpd01GrYL9bz15A+KCp0b0jVPCHHlbF/V2us8adaYunMrSCS8hnWoEJ&#10;Ycik9LVBq/3cDUjsHdxodWA5trIZ9ZnLbS8XUZRKqzviBaMHfDdY/5ZHq+CwL3/MdpNWaL4+YjIV&#10;7r7Xn0o9PkxvryACTuEWhis+o0PBTJU7UuNFr2AWP8fMHthJkmUCgjMLENVVL9MnkEUu/38oLgAA&#10;AP//AwBQSwECLQAUAAYACAAAACEAtoM4kv4AAADhAQAAEwAAAAAAAAAAAAAAAAAAAAAAW0NvbnRl&#10;bnRfVHlwZXNdLnhtbFBLAQItABQABgAIAAAAIQA4/SH/1gAAAJQBAAALAAAAAAAAAAAAAAAAAC8B&#10;AABfcmVscy8ucmVsc1BLAQItABQABgAIAAAAIQDIh+OWowIAAJgFAAAOAAAAAAAAAAAAAAAAAC4C&#10;AABkcnMvZTJvRG9jLnhtbFBLAQItABQABgAIAAAAIQD9disn3gAAAAsBAAAPAAAAAAAAAAAAAAAA&#10;AP0EAABkcnMvZG93bnJldi54bWxQSwUGAAAAAAQABADzAAAACAYAAAAA&#10;" filled="f" stroked="f">
              <v:path arrowok="t"/>
              <v:textbox inset="0,0,0,0">
                <w:txbxContent>
                  <w:p w14:paraId="6E82DB70" w14:textId="77777777" w:rsidR="008862CF" w:rsidRPr="009059C2" w:rsidRDefault="008862CF" w:rsidP="00BA1671">
                    <w:pPr>
                      <w:spacing w:before="20"/>
                      <w:ind w:left="20"/>
                      <w:jc w:val="right"/>
                      <w:rPr>
                        <w:b/>
                        <w:bCs/>
                        <w:sz w:val="14"/>
                      </w:rPr>
                    </w:pPr>
                    <w:hyperlink r:id="rId2">
                      <w:r w:rsidRPr="009059C2">
                        <w:rPr>
                          <w:b/>
                          <w:bCs/>
                          <w:sz w:val="14"/>
                        </w:rPr>
                        <w:t>www.swps.pl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E1651" w14:textId="77777777" w:rsidR="0091768D" w:rsidRDefault="0091768D" w:rsidP="000072F9">
      <w:r>
        <w:separator/>
      </w:r>
    </w:p>
  </w:footnote>
  <w:footnote w:type="continuationSeparator" w:id="0">
    <w:p w14:paraId="2C920C21" w14:textId="77777777" w:rsidR="0091768D" w:rsidRDefault="0091768D" w:rsidP="00007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34A92" w14:textId="77777777" w:rsidR="008862CF" w:rsidRDefault="008862CF">
    <w:pPr>
      <w:pStyle w:val="Nagwek"/>
    </w:pPr>
    <w:r>
      <w:rPr>
        <w:noProof/>
      </w:rPr>
      <w:pict w14:anchorId="1F7F9C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43470" o:spid="_x0000_s2050" type="#_x0000_t75" alt="" style="position:absolute;margin-left:0;margin-top:0;width:441.9pt;height:625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h_full_b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DA384" w14:textId="3DB7B0CE" w:rsidR="008862CF" w:rsidRDefault="008862CF">
    <w:pPr>
      <w:pStyle w:val="Nagwek"/>
    </w:pPr>
    <w:r>
      <w:rPr>
        <w:noProof/>
      </w:rPr>
      <w:drawing>
        <wp:anchor distT="0" distB="0" distL="114300" distR="114300" simplePos="0" relativeHeight="251670528" behindDoc="1" locked="0" layoutInCell="1" allowOverlap="1" wp14:anchorId="4B06986A" wp14:editId="33E30C58">
          <wp:simplePos x="0" y="0"/>
          <wp:positionH relativeFrom="column">
            <wp:posOffset>1218565</wp:posOffset>
          </wp:positionH>
          <wp:positionV relativeFrom="paragraph">
            <wp:posOffset>-828040</wp:posOffset>
          </wp:positionV>
          <wp:extent cx="1174115" cy="704850"/>
          <wp:effectExtent l="0" t="0" r="6985" b="0"/>
          <wp:wrapTight wrapText="bothSides">
            <wp:wrapPolygon edited="0">
              <wp:start x="0" y="0"/>
              <wp:lineTo x="0" y="21016"/>
              <wp:lineTo x="21378" y="21016"/>
              <wp:lineTo x="21378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r-excellenc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411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3" behindDoc="1" locked="0" layoutInCell="1" allowOverlap="1" wp14:anchorId="0D3C930B" wp14:editId="146B0FD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56760" cy="10692000"/>
          <wp:effectExtent l="0" t="0" r="635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76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D864C" w14:textId="77777777" w:rsidR="008862CF" w:rsidRDefault="008862CF">
    <w:pPr>
      <w:pStyle w:val="Nagwek"/>
    </w:pPr>
    <w:r>
      <w:rPr>
        <w:noProof/>
      </w:rPr>
      <w:pict w14:anchorId="7CC1A6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43469" o:spid="_x0000_s2049" type="#_x0000_t75" alt="" style="position:absolute;margin-left:0;margin-top:0;width:441.9pt;height:625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h_full_bg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960B1"/>
    <w:multiLevelType w:val="multilevel"/>
    <w:tmpl w:val="3F6C7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E7312"/>
    <w:multiLevelType w:val="multilevel"/>
    <w:tmpl w:val="8910D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121A2"/>
    <w:multiLevelType w:val="multilevel"/>
    <w:tmpl w:val="1CF41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502149"/>
    <w:multiLevelType w:val="multilevel"/>
    <w:tmpl w:val="32E8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2D083F"/>
    <w:multiLevelType w:val="multilevel"/>
    <w:tmpl w:val="2E22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3D4E14"/>
    <w:multiLevelType w:val="multilevel"/>
    <w:tmpl w:val="33CA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1E7614"/>
    <w:multiLevelType w:val="multilevel"/>
    <w:tmpl w:val="4EFC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7E3DC7"/>
    <w:multiLevelType w:val="multilevel"/>
    <w:tmpl w:val="83025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8749AB"/>
    <w:multiLevelType w:val="multilevel"/>
    <w:tmpl w:val="CCB03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554389"/>
    <w:multiLevelType w:val="multilevel"/>
    <w:tmpl w:val="23364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57697F"/>
    <w:multiLevelType w:val="multilevel"/>
    <w:tmpl w:val="F8FED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BF57B3"/>
    <w:multiLevelType w:val="multilevel"/>
    <w:tmpl w:val="744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C41AFF"/>
    <w:multiLevelType w:val="multilevel"/>
    <w:tmpl w:val="A9000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EF7994"/>
    <w:multiLevelType w:val="multilevel"/>
    <w:tmpl w:val="F304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4"/>
  </w:num>
  <w:num w:numId="4">
    <w:abstractNumId w:val="11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13"/>
  </w:num>
  <w:num w:numId="10">
    <w:abstractNumId w:val="3"/>
  </w:num>
  <w:num w:numId="11">
    <w:abstractNumId w:val="8"/>
  </w:num>
  <w:num w:numId="12">
    <w:abstractNumId w:val="7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EB"/>
    <w:rsid w:val="000072F9"/>
    <w:rsid w:val="00082F67"/>
    <w:rsid w:val="000A3156"/>
    <w:rsid w:val="000E5910"/>
    <w:rsid w:val="000F6B9B"/>
    <w:rsid w:val="00156DA0"/>
    <w:rsid w:val="00164C56"/>
    <w:rsid w:val="00173933"/>
    <w:rsid w:val="001B5982"/>
    <w:rsid w:val="00212112"/>
    <w:rsid w:val="002632AE"/>
    <w:rsid w:val="002C5CFB"/>
    <w:rsid w:val="002D6E3E"/>
    <w:rsid w:val="00334582"/>
    <w:rsid w:val="00426293"/>
    <w:rsid w:val="0048136A"/>
    <w:rsid w:val="004C3F4A"/>
    <w:rsid w:val="004E25A0"/>
    <w:rsid w:val="004F0F00"/>
    <w:rsid w:val="005478CA"/>
    <w:rsid w:val="005C0012"/>
    <w:rsid w:val="005C06BF"/>
    <w:rsid w:val="005E18B1"/>
    <w:rsid w:val="005E6CC1"/>
    <w:rsid w:val="006247EC"/>
    <w:rsid w:val="00637034"/>
    <w:rsid w:val="007765AD"/>
    <w:rsid w:val="00791C56"/>
    <w:rsid w:val="007B1683"/>
    <w:rsid w:val="008061B6"/>
    <w:rsid w:val="008371AE"/>
    <w:rsid w:val="00867439"/>
    <w:rsid w:val="008862CF"/>
    <w:rsid w:val="009059C2"/>
    <w:rsid w:val="00906E04"/>
    <w:rsid w:val="009164B8"/>
    <w:rsid w:val="0091768D"/>
    <w:rsid w:val="00980CEA"/>
    <w:rsid w:val="00A32C94"/>
    <w:rsid w:val="00A72E15"/>
    <w:rsid w:val="00A756C3"/>
    <w:rsid w:val="00AC0243"/>
    <w:rsid w:val="00AC3C00"/>
    <w:rsid w:val="00B00E75"/>
    <w:rsid w:val="00B152EF"/>
    <w:rsid w:val="00B35F90"/>
    <w:rsid w:val="00B61715"/>
    <w:rsid w:val="00B70430"/>
    <w:rsid w:val="00B75C29"/>
    <w:rsid w:val="00B84A52"/>
    <w:rsid w:val="00BA1671"/>
    <w:rsid w:val="00BC3BFF"/>
    <w:rsid w:val="00BD45FC"/>
    <w:rsid w:val="00BF3220"/>
    <w:rsid w:val="00CC690E"/>
    <w:rsid w:val="00D02D47"/>
    <w:rsid w:val="00D31DB9"/>
    <w:rsid w:val="00D36B1E"/>
    <w:rsid w:val="00DE2F12"/>
    <w:rsid w:val="00E75B84"/>
    <w:rsid w:val="00ED27EB"/>
    <w:rsid w:val="00EF3CE2"/>
    <w:rsid w:val="00F3426C"/>
    <w:rsid w:val="00F94494"/>
    <w:rsid w:val="00F9595E"/>
    <w:rsid w:val="00FC09A6"/>
    <w:rsid w:val="00FC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0721F3"/>
  <w15:docId w15:val="{BF6F4A12-7A83-7241-85CF-4B1FBA6A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59C2"/>
    <w:rPr>
      <w:rFonts w:ascii="Montserrat" w:eastAsia="Geomanist Regular" w:hAnsi="Montserrat" w:cs="Geomanist Regula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20" w:right="17"/>
      <w:jc w:val="both"/>
    </w:pPr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5"/>
      <w:ind w:left="20"/>
    </w:pPr>
    <w:rPr>
      <w:rFonts w:ascii="Allura" w:eastAsia="Allura" w:hAnsi="Allura" w:cs="Allura"/>
      <w:sz w:val="59"/>
      <w:szCs w:val="5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072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72F9"/>
    <w:rPr>
      <w:rFonts w:ascii="Geomanist Regular" w:eastAsia="Geomanist Regular" w:hAnsi="Geomanist Regular" w:cs="Geomanist Regular"/>
    </w:rPr>
  </w:style>
  <w:style w:type="paragraph" w:styleId="Stopka">
    <w:name w:val="footer"/>
    <w:basedOn w:val="Normalny"/>
    <w:link w:val="StopkaZnak"/>
    <w:uiPriority w:val="99"/>
    <w:unhideWhenUsed/>
    <w:rsid w:val="000072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72F9"/>
    <w:rPr>
      <w:rFonts w:ascii="Geomanist Regular" w:eastAsia="Geomanist Regular" w:hAnsi="Geomanist Regular" w:cs="Geomanist Regular"/>
    </w:rPr>
  </w:style>
  <w:style w:type="character" w:customStyle="1" w:styleId="typo">
    <w:name w:val="typo"/>
    <w:basedOn w:val="Domylnaczcionkaakapitu"/>
    <w:rsid w:val="00334582"/>
  </w:style>
  <w:style w:type="paragraph" w:styleId="NormalnyWeb">
    <w:name w:val="Normal (Web)"/>
    <w:basedOn w:val="Normalny"/>
    <w:uiPriority w:val="99"/>
    <w:semiHidden/>
    <w:unhideWhenUsed/>
    <w:rsid w:val="000A315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5C06B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4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994973707df44c2c94bcb087b5842a3c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szewczyk@swps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wps.pl/images/DOKUMENTY/Regulamin_konkursu_na_stanowiska_badawcze_i_badawczo-dydaktyczne_2022.pdf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wps.pl/" TargetMode="External"/><Relationship Id="rId1" Type="http://schemas.openxmlformats.org/officeDocument/2006/relationships/hyperlink" Target="http://www.swps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831B29-BC9C-4BCA-AB5B-71C52F4FA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1059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listownik__</vt:lpstr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listownik__</dc:title>
  <dc:creator>Anna Wiśniewska</dc:creator>
  <cp:lastModifiedBy>Anna Wiśniewska</cp:lastModifiedBy>
  <cp:revision>3</cp:revision>
  <cp:lastPrinted>2024-01-26T13:48:00Z</cp:lastPrinted>
  <dcterms:created xsi:type="dcterms:W3CDTF">2024-01-26T14:13:00Z</dcterms:created>
  <dcterms:modified xsi:type="dcterms:W3CDTF">2024-02-26T10:05:00Z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Adobe Illustrator 25.0 (Macintosh)</vt:lpwstr>
  </property>
  <property fmtid="{D5CDD505-2E9C-101B-9397-08002B2CF9AE}" pid="4" name="LastSaved">
    <vt:filetime>2021-08-23T00:00:00Z</vt:filetime>
  </property>
</Properties>
</file>