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  Załącznik nr 1 </w:t>
      </w:r>
    </w:p>
    <w:p w:rsidR="00000000" w:rsidDel="00000000" w:rsidP="00000000" w:rsidRDefault="00000000" w:rsidRPr="00000000" w14:paraId="00000002">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do Zapytania ofertowego nr 1/DBN/01/2024</w:t>
      </w:r>
    </w:p>
    <w:p w:rsidR="00000000" w:rsidDel="00000000" w:rsidP="00000000" w:rsidRDefault="00000000" w:rsidRPr="00000000" w14:paraId="00000003">
      <w:pPr>
        <w:spacing w:after="120" w:before="12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spacing w:after="120" w:before="120" w:line="240" w:lineRule="auto"/>
        <w:jc w:val="center"/>
        <w:rPr>
          <w:rFonts w:ascii="Calibri" w:cs="Calibri" w:eastAsia="Calibri" w:hAnsi="Calibri"/>
          <w:i w:val="1"/>
          <w:sz w:val="22"/>
          <w:szCs w:val="22"/>
        </w:rPr>
      </w:pPr>
      <w:r w:rsidDel="00000000" w:rsidR="00000000" w:rsidRPr="00000000">
        <w:rPr>
          <w:rFonts w:ascii="Calibri" w:cs="Calibri" w:eastAsia="Calibri" w:hAnsi="Calibri"/>
          <w:b w:val="1"/>
          <w:sz w:val="22"/>
          <w:szCs w:val="22"/>
          <w:rtl w:val="0"/>
        </w:rPr>
        <w:t xml:space="preserve">FORMULARZ OFERTOWY</w:t>
        <w:br w:type="textWrapping"/>
      </w:r>
      <w:r w:rsidDel="00000000" w:rsidR="00000000" w:rsidRPr="00000000">
        <w:rPr>
          <w:rFonts w:ascii="Calibri" w:cs="Calibri" w:eastAsia="Calibri" w:hAnsi="Calibri"/>
          <w:i w:val="1"/>
          <w:sz w:val="22"/>
          <w:szCs w:val="22"/>
          <w:rtl w:val="0"/>
        </w:rPr>
        <w:t xml:space="preserve">proszę nie zmieniać treści i układu formularza ofertowego</w:t>
      </w:r>
    </w:p>
    <w:p w:rsidR="00000000" w:rsidDel="00000000" w:rsidP="00000000" w:rsidRDefault="00000000" w:rsidRPr="00000000" w14:paraId="00000005">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keepNext w:val="1"/>
        <w:numPr>
          <w:ilvl w:val="0"/>
          <w:numId w:val="7"/>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Zamawiającego</w:t>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Uniwersytet SWPS</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C">
      <w:pPr>
        <w:keepNext w:val="1"/>
        <w:spacing w:after="0" w:line="240" w:lineRule="auto"/>
        <w:ind w:left="284"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D">
      <w:pPr>
        <w:keepNext w:val="1"/>
        <w:numPr>
          <w:ilvl w:val="0"/>
          <w:numId w:val="7"/>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Oferenta</w:t>
      </w:r>
    </w:p>
    <w:p w:rsidR="00000000" w:rsidDel="00000000" w:rsidP="00000000" w:rsidRDefault="00000000" w:rsidRPr="00000000" w14:paraId="0000000E">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5">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6">
      <w:pPr>
        <w:keepNext w:val="1"/>
        <w:spacing w:after="0" w:line="240" w:lineRule="auto"/>
        <w:ind w:left="2828" w:hanging="2544"/>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sz w:val="22"/>
          <w:szCs w:val="22"/>
          <w:rtl w:val="0"/>
        </w:rPr>
        <w:t xml:space="preserve">(dotyczy wyłącznie osób fizycznych nieprowadzących działalności gospodarczej)</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color w:val="000000"/>
          <w:sz w:val="22"/>
          <w:szCs w:val="22"/>
          <w:rtl w:val="0"/>
        </w:rPr>
        <w:t xml:space="preserve">nr</w:t>
      </w:r>
      <w:r w:rsidDel="00000000" w:rsidR="00000000" w:rsidRPr="00000000">
        <w:rPr>
          <w:rFonts w:ascii="Calibri" w:cs="Calibri" w:eastAsia="Calibri" w:hAnsi="Calibri"/>
          <w:b w:val="1"/>
          <w:sz w:val="22"/>
          <w:szCs w:val="22"/>
          <w:rtl w:val="0"/>
        </w:rPr>
        <w:t xml:space="preserve"> 1/DBN/01/2024 </w:t>
      </w:r>
      <w:r w:rsidDel="00000000" w:rsidR="00000000" w:rsidRPr="00000000">
        <w:rPr>
          <w:rFonts w:ascii="Calibri" w:cs="Calibri" w:eastAsia="Calibri" w:hAnsi="Calibri"/>
          <w:color w:val="222222"/>
          <w:sz w:val="22"/>
          <w:szCs w:val="22"/>
          <w:rtl w:val="0"/>
        </w:rPr>
        <w:t xml:space="preserve">dotyczące wyboru usługi polegającej na przeprowadzeniu</w:t>
      </w:r>
    </w:p>
    <w:p w:rsidR="00000000" w:rsidDel="00000000" w:rsidP="00000000" w:rsidRDefault="00000000" w:rsidRPr="00000000" w14:paraId="00000019">
      <w:pPr>
        <w:numPr>
          <w:ilvl w:val="0"/>
          <w:numId w:val="3"/>
        </w:numPr>
        <w:spacing w:after="0" w:lineRule="auto"/>
        <w:ind w:left="720" w:hanging="360"/>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badania metodą CAWI ( N=3 300)</w:t>
      </w:r>
    </w:p>
    <w:p w:rsidR="00000000" w:rsidDel="00000000" w:rsidP="00000000" w:rsidRDefault="00000000" w:rsidRPr="00000000" w14:paraId="0000001A">
      <w:pPr>
        <w:spacing w:after="0" w:lineRule="auto"/>
        <w:ind w:left="720"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szczegółowo opisanego w załączniku numer 2 do Zapytania Ofertowego - Opis Przedmiotu Zamówienia.</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Zamówienie realizowane jest w ramach projektu </w:t>
      </w:r>
      <w:r w:rsidDel="00000000" w:rsidR="00000000" w:rsidRPr="00000000">
        <w:rPr>
          <w:rFonts w:ascii="Calibri" w:cs="Calibri" w:eastAsia="Calibri" w:hAnsi="Calibri"/>
          <w:color w:val="222222"/>
          <w:sz w:val="22"/>
          <w:szCs w:val="22"/>
          <w:rtl w:val="0"/>
        </w:rPr>
        <w:t xml:space="preserve">“</w:t>
      </w:r>
      <w:r w:rsidDel="00000000" w:rsidR="00000000" w:rsidRPr="00000000">
        <w:rPr>
          <w:rFonts w:ascii="Calibri" w:cs="Calibri" w:eastAsia="Calibri" w:hAnsi="Calibri"/>
          <w:color w:val="222222"/>
          <w:sz w:val="22"/>
          <w:szCs w:val="22"/>
          <w:highlight w:val="white"/>
          <w:rtl w:val="0"/>
        </w:rPr>
        <w:t xml:space="preserve">Budowanie zaufania do szczepień ochronnych z wykorzystaniem najnowszych narzędzi komunikacji i wpływu społecznego</w:t>
      </w:r>
      <w:r w:rsidDel="00000000" w:rsidR="00000000" w:rsidRPr="00000000">
        <w:rPr>
          <w:rFonts w:ascii="Calibri" w:cs="Calibri" w:eastAsia="Calibri" w:hAnsi="Calibri"/>
          <w:i w:val="1"/>
          <w:color w:val="222222"/>
          <w:sz w:val="22"/>
          <w:szCs w:val="22"/>
          <w:rtl w:val="0"/>
        </w:rPr>
        <w:t xml:space="preserve">” </w:t>
      </w:r>
      <w:r w:rsidDel="00000000" w:rsidR="00000000" w:rsidRPr="00000000">
        <w:rPr>
          <w:rFonts w:ascii="Calibri" w:cs="Calibri" w:eastAsia="Calibri" w:hAnsi="Calibri"/>
          <w:color w:val="222222"/>
          <w:sz w:val="22"/>
          <w:szCs w:val="22"/>
          <w:rtl w:val="0"/>
        </w:rPr>
        <w:t xml:space="preserve">nr </w:t>
      </w:r>
      <w:r w:rsidDel="00000000" w:rsidR="00000000" w:rsidRPr="00000000">
        <w:rPr>
          <w:rFonts w:ascii="Calibri" w:cs="Calibri" w:eastAsia="Calibri" w:hAnsi="Calibri"/>
          <w:color w:val="222222"/>
          <w:sz w:val="22"/>
          <w:szCs w:val="22"/>
          <w:highlight w:val="white"/>
          <w:rtl w:val="0"/>
        </w:rPr>
        <w:t xml:space="preserve">GOSPOSTRATEG-II/0007/2020-00</w:t>
      </w: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tbl>
      <w:tblPr>
        <w:tblStyle w:val="Table1"/>
        <w:tblW w:w="8970.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2850"/>
        <w:gridCol w:w="4305"/>
        <w:tblGridChange w:id="0">
          <w:tblGrid>
            <w:gridCol w:w="1815"/>
            <w:gridCol w:w="2850"/>
            <w:gridCol w:w="4305"/>
          </w:tblGrid>
        </w:tblGridChange>
      </w:tblGrid>
      <w:tr>
        <w:trPr>
          <w:cantSplit w:val="0"/>
          <w:tblHeader w:val="0"/>
        </w:trPr>
        <w:tc>
          <w:tcPr>
            <w:shd w:fill="fdeada" w:val="clear"/>
          </w:tcPr>
          <w:p w:rsidR="00000000" w:rsidDel="00000000" w:rsidP="00000000" w:rsidRDefault="00000000" w:rsidRPr="00000000" w14:paraId="0000002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opis</w:t>
            </w:r>
          </w:p>
        </w:tc>
        <w:tc>
          <w:tcPr>
            <w:shd w:fill="fdeada" w:val="clear"/>
          </w:tcPr>
          <w:p w:rsidR="00000000" w:rsidDel="00000000" w:rsidP="00000000" w:rsidRDefault="00000000" w:rsidRPr="00000000" w14:paraId="0000002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Oferta cenowa </w:t>
            </w:r>
          </w:p>
        </w:tc>
        <w:tc>
          <w:tcPr>
            <w:shd w:fill="fdeada" w:val="clear"/>
          </w:tcPr>
          <w:p w:rsidR="00000000" w:rsidDel="00000000" w:rsidP="00000000" w:rsidRDefault="00000000" w:rsidRPr="00000000" w14:paraId="0000002A">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OFERTA CENOWA</w:t>
            </w:r>
            <w:r w:rsidDel="00000000" w:rsidR="00000000" w:rsidRPr="00000000">
              <w:rPr>
                <w:rFonts w:ascii="Calibri" w:cs="Calibri" w:eastAsia="Calibri" w:hAnsi="Calibri"/>
                <w:b w:val="1"/>
                <w:sz w:val="22"/>
                <w:szCs w:val="22"/>
                <w:vertAlign w:val="superscript"/>
              </w:rPr>
              <w:footnoteReference w:customMarkFollows="0" w:id="0"/>
            </w: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2B">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łączna cena </w:t>
            </w:r>
          </w:p>
          <w:p w:rsidR="00000000" w:rsidDel="00000000" w:rsidP="00000000" w:rsidRDefault="00000000" w:rsidRPr="00000000" w14:paraId="0000002C">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1912" w:hRule="atLeast"/>
          <w:tblHeader w:val="0"/>
        </w:trPr>
        <w:tc>
          <w:tcPr/>
          <w:p w:rsidR="00000000" w:rsidDel="00000000" w:rsidP="00000000" w:rsidRDefault="00000000" w:rsidRPr="00000000" w14:paraId="0000002E">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F">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w:t>
            </w:r>
          </w:p>
        </w:tc>
        <w:tc>
          <w:tcPr/>
          <w:p w:rsidR="00000000" w:rsidDel="00000000" w:rsidP="00000000" w:rsidRDefault="00000000" w:rsidRPr="00000000" w14:paraId="0000003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brutto….</w:t>
            </w:r>
          </w:p>
          <w:p w:rsidR="00000000" w:rsidDel="00000000" w:rsidP="00000000" w:rsidRDefault="00000000" w:rsidRPr="00000000" w14:paraId="0000003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 tym kwota VAT………</w:t>
            </w:r>
          </w:p>
          <w:p w:rsidR="00000000" w:rsidDel="00000000" w:rsidP="00000000" w:rsidRDefault="00000000" w:rsidRPr="00000000" w14:paraId="00000033">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4">
            <w:pP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035">
            <w:pPr>
              <w:spacing w:before="120"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__________________ PLN</w:t>
            </w:r>
          </w:p>
          <w:p w:rsidR="00000000" w:rsidDel="00000000" w:rsidP="00000000" w:rsidRDefault="00000000" w:rsidRPr="00000000" w14:paraId="00000036">
            <w:pPr>
              <w:spacing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Słownie: ________________</w:t>
            </w:r>
          </w:p>
          <w:p w:rsidR="00000000" w:rsidDel="00000000" w:rsidP="00000000" w:rsidRDefault="00000000" w:rsidRPr="00000000" w14:paraId="00000037">
            <w:pPr>
              <w:spacing w:line="48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tym kwota VAT: ………. PLN</w:t>
            </w:r>
          </w:p>
        </w:tc>
      </w:tr>
    </w:tbl>
    <w:p w:rsidR="00000000" w:rsidDel="00000000" w:rsidP="00000000" w:rsidRDefault="00000000" w:rsidRPr="00000000" w14:paraId="00000038">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39">
      <w:pPr>
        <w:spacing w:after="23"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3A">
      <w:pPr>
        <w:numPr>
          <w:ilvl w:val="0"/>
          <w:numId w:val="1"/>
        </w:numPr>
        <w:spacing w:after="0" w:lineRule="auto"/>
        <w:ind w:left="851" w:right="3" w:hanging="425"/>
        <w:jc w:val="both"/>
        <w:rPr>
          <w:sz w:val="22"/>
          <w:szCs w:val="22"/>
        </w:rPr>
      </w:pPr>
      <w:r w:rsidDel="00000000" w:rsidR="00000000" w:rsidRPr="00000000">
        <w:rPr>
          <w:rFonts w:ascii="Calibri" w:cs="Calibri" w:eastAsia="Calibri" w:hAnsi="Calibri"/>
          <w:sz w:val="22"/>
          <w:szCs w:val="22"/>
          <w:rtl w:val="0"/>
        </w:rPr>
        <w:t xml:space="preserve">Wykonawca □ jest/ □ nie jest</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podatnikiem VAT </w:t>
      </w:r>
      <w:r w:rsidDel="00000000" w:rsidR="00000000" w:rsidRPr="00000000">
        <w:rPr>
          <w:rtl w:val="0"/>
        </w:rPr>
      </w:r>
    </w:p>
    <w:p w:rsidR="00000000" w:rsidDel="00000000" w:rsidP="00000000" w:rsidRDefault="00000000" w:rsidRPr="00000000" w14:paraId="0000003B">
      <w:pPr>
        <w:numPr>
          <w:ilvl w:val="0"/>
          <w:numId w:val="1"/>
        </w:numPr>
        <w:spacing w:after="0" w:lineRule="auto"/>
        <w:ind w:left="851" w:right="3" w:hanging="42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Dla celów podatku VAT Wykonawca jest podmiotem □ krajowym/ □ zagranicznym* </w:t>
      </w:r>
    </w:p>
    <w:p w:rsidR="00000000" w:rsidDel="00000000" w:rsidP="00000000" w:rsidRDefault="00000000" w:rsidRPr="00000000" w14:paraId="0000003C">
      <w:pPr>
        <w:spacing w:after="0" w:lineRule="auto"/>
        <w:ind w:left="1119" w:right="3"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D">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3E">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F">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40">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41">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42">
      <w:pPr>
        <w:spacing w:after="12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3">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w:t>
      </w:r>
    </w:p>
    <w:p w:rsidR="00000000" w:rsidDel="00000000" w:rsidP="00000000" w:rsidRDefault="00000000" w:rsidRPr="00000000" w14:paraId="00000044">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5">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6">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7">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8">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9">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A">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B">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C">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D">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E">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F">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0">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1">
      <w:pPr>
        <w:spacing w:after="23" w:line="256"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OŚWIADCZENIA OFERENTA</w:t>
      </w:r>
    </w:p>
    <w:p w:rsidR="00000000" w:rsidDel="00000000" w:rsidP="00000000" w:rsidRDefault="00000000" w:rsidRPr="00000000" w14:paraId="00000052">
      <w:pPr>
        <w:keepNext w:val="1"/>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53">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54">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sz w:val="22"/>
          <w:szCs w:val="22"/>
          <w:rtl w:val="0"/>
        </w:rPr>
        <w:t xml:space="preserve">nr 1/DBN/01/2024</w:t>
      </w:r>
      <w:r w:rsidDel="00000000" w:rsidR="00000000" w:rsidRPr="00000000">
        <w:rPr>
          <w:rtl w:val="0"/>
        </w:rPr>
      </w:r>
    </w:p>
    <w:p w:rsidR="00000000" w:rsidDel="00000000" w:rsidP="00000000" w:rsidRDefault="00000000" w:rsidRPr="00000000" w14:paraId="00000055">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 realizacją zamówienia.</w:t>
      </w:r>
    </w:p>
    <w:p w:rsidR="00000000" w:rsidDel="00000000" w:rsidP="00000000" w:rsidRDefault="00000000" w:rsidRPr="00000000" w14:paraId="00000056">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57">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58">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59">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5A">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klauzule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5B">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C">
      <w:pPr>
        <w:spacing w:after="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D">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E">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5F">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w:t>
      </w:r>
    </w:p>
    <w:p w:rsidR="00000000" w:rsidDel="00000000" w:rsidP="00000000" w:rsidRDefault="00000000" w:rsidRPr="00000000" w14:paraId="00000060">
      <w:pPr>
        <w:spacing w:after="0" w:line="240" w:lineRule="auto"/>
        <w:jc w:val="right"/>
        <w:rPr>
          <w:rFonts w:ascii="Calibri" w:cs="Calibri" w:eastAsia="Calibri" w:hAnsi="Calibri"/>
        </w:rPr>
      </w:pPr>
      <w:r w:rsidDel="00000000" w:rsidR="00000000" w:rsidRPr="00000000">
        <w:rPr>
          <w:rFonts w:ascii="Calibri" w:cs="Calibri" w:eastAsia="Calibri" w:hAnsi="Calibri"/>
          <w:i w:val="1"/>
          <w:rtl w:val="0"/>
        </w:rPr>
        <w:t xml:space="preserve">podpis Oferenta</w:t>
      </w:r>
      <w:r w:rsidDel="00000000" w:rsidR="00000000" w:rsidRPr="00000000">
        <w:rPr>
          <w:rtl w:val="0"/>
        </w:rPr>
      </w:r>
    </w:p>
    <w:p w:rsidR="00000000" w:rsidDel="00000000" w:rsidP="00000000" w:rsidRDefault="00000000" w:rsidRPr="00000000" w14:paraId="00000061">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2">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3">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4">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5">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6">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7">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8">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9">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A">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B">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C">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D">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E">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F">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0">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1">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2">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3">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4">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5">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6">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7">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8">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Załączniki do Formularza ofertowego:</w:t>
      </w:r>
    </w:p>
    <w:p w:rsidR="00000000" w:rsidDel="00000000" w:rsidP="00000000" w:rsidRDefault="00000000" w:rsidRPr="00000000" w14:paraId="00000079">
      <w:pPr>
        <w:numPr>
          <w:ilvl w:val="3"/>
          <w:numId w:val="7"/>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sz w:val="22"/>
          <w:szCs w:val="22"/>
          <w:rtl w:val="0"/>
        </w:rPr>
        <w:t xml:space="preserve">Wiedza i doświadczenie niezbędne do realizacji zamówienia</w:t>
      </w:r>
      <w:r w:rsidDel="00000000" w:rsidR="00000000" w:rsidRPr="00000000">
        <w:rPr>
          <w:rFonts w:ascii="Calibri" w:cs="Calibri" w:eastAsia="Calibri" w:hAnsi="Calibri"/>
          <w:rtl w:val="0"/>
        </w:rPr>
        <w:t xml:space="preserve">. Tabela 1. Tabela 2.</w:t>
      </w:r>
      <w:r w:rsidDel="00000000" w:rsidR="00000000" w:rsidRPr="00000000">
        <w:rPr>
          <w:rtl w:val="0"/>
        </w:rPr>
      </w:r>
    </w:p>
    <w:p w:rsidR="00000000" w:rsidDel="00000000" w:rsidP="00000000" w:rsidRDefault="00000000" w:rsidRPr="00000000" w14:paraId="0000007A">
      <w:pPr>
        <w:numPr>
          <w:ilvl w:val="3"/>
          <w:numId w:val="7"/>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Oświadczenie o braku powiązań Oferenta z Zamawiającym</w:t>
      </w:r>
    </w:p>
    <w:p w:rsidR="00000000" w:rsidDel="00000000" w:rsidP="00000000" w:rsidRDefault="00000000" w:rsidRPr="00000000" w14:paraId="0000007B">
      <w:pPr>
        <w:numPr>
          <w:ilvl w:val="3"/>
          <w:numId w:val="7"/>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Klauzula informacyjna Zamawiającego</w:t>
      </w: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7D">
      <w:pPr>
        <w:numPr>
          <w:ilvl w:val="0"/>
          <w:numId w:val="2"/>
        </w:numPr>
        <w:pBdr>
          <w:top w:space="0" w:sz="0" w:val="nil"/>
          <w:left w:space="0" w:sz="0" w:val="nil"/>
          <w:bottom w:space="0" w:sz="0" w:val="nil"/>
          <w:right w:space="0" w:sz="0" w:val="nil"/>
          <w:between w:space="0" w:sz="0" w:val="nil"/>
        </w:pBdr>
        <w:spacing w:after="0" w:line="240" w:lineRule="auto"/>
        <w:ind w:left="714" w:hanging="357"/>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WIEDZA I DOŚWIADCZENIE NIEZBĘDNE DO REALIZACJI ZAMÓWIENIA</w:t>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spacing w:after="0" w:line="240" w:lineRule="auto"/>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1. Warunek I (odpowiedź TAK/NIE)</w:t>
      </w:r>
    </w:p>
    <w:p w:rsidR="00000000" w:rsidDel="00000000" w:rsidP="00000000" w:rsidRDefault="00000000" w:rsidRPr="00000000" w14:paraId="00000081">
      <w:pPr>
        <w:spacing w:after="0" w:line="240" w:lineRule="auto"/>
        <w:ind w:left="10" w:right="59" w:hanging="20"/>
        <w:jc w:val="both"/>
        <w:rPr>
          <w:rFonts w:ascii="Calibri" w:cs="Calibri" w:eastAsia="Calibri" w:hAnsi="Calibri"/>
          <w:sz w:val="22"/>
          <w:szCs w:val="22"/>
        </w:rPr>
      </w:pPr>
      <w:r w:rsidDel="00000000" w:rsidR="00000000" w:rsidRPr="00000000">
        <w:rPr>
          <w:rtl w:val="0"/>
        </w:rPr>
      </w:r>
    </w:p>
    <w:tbl>
      <w:tblPr>
        <w:tblStyle w:val="Table2"/>
        <w:tblW w:w="8340.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490"/>
        <w:gridCol w:w="2850"/>
        <w:tblGridChange w:id="0">
          <w:tblGrid>
            <w:gridCol w:w="5490"/>
            <w:gridCol w:w="2850"/>
          </w:tblGrid>
        </w:tblGridChange>
      </w:tblGrid>
      <w:tr>
        <w:trPr>
          <w:cantSplit w:val="0"/>
          <w:trHeight w:val="46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Warunek</w:t>
            </w:r>
          </w:p>
        </w:tc>
        <w:tc>
          <w:tcPr>
            <w:shd w:fill="auto" w:val="clear"/>
            <w:tcMar>
              <w:top w:w="100.0" w:type="dxa"/>
              <w:left w:w="100.0" w:type="dxa"/>
              <w:bottom w:w="100.0" w:type="dxa"/>
              <w:right w:w="100.0" w:type="dxa"/>
            </w:tcMar>
          </w:tcPr>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Oferent</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4">
            <w:pPr>
              <w:ind w:right="59"/>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możliwość techniczną do realizacji czterech badań przeprowadzonych metodą CAWI w terminie podanym w punkcie 3.1 zapytania ofertowego:</w:t>
            </w:r>
          </w:p>
          <w:p w:rsidR="00000000" w:rsidDel="00000000" w:rsidP="00000000" w:rsidRDefault="00000000" w:rsidRPr="00000000" w14:paraId="00000085">
            <w:pPr>
              <w:widowControl w:val="0"/>
              <w:ind w:right="59"/>
              <w:jc w:val="both"/>
              <w:rPr/>
            </w:pPr>
            <w:r w:rsidDel="00000000" w:rsidR="00000000" w:rsidRPr="00000000">
              <w:rPr>
                <w:rFonts w:ascii="Calibri" w:cs="Calibri" w:eastAsia="Calibri" w:hAnsi="Calibri"/>
                <w:sz w:val="22"/>
                <w:szCs w:val="22"/>
                <w:rtl w:val="0"/>
              </w:rPr>
              <w:t xml:space="preserve">-</w:t>
            </w:r>
            <w:r w:rsidDel="00000000" w:rsidR="00000000" w:rsidRPr="00000000">
              <w:rPr>
                <w:rtl w:val="0"/>
              </w:rPr>
              <w:t xml:space="preserve">badanie na próbie reprezentatywnej dla Polski z uwzględnieniem kwot na wiek, płeć, wielkość, miejsca zamieszkania oraz poziom wykształcenia (osoby powyżej 18 roku życia) N=3 300</w:t>
            </w:r>
          </w:p>
          <w:p w:rsidR="00000000" w:rsidDel="00000000" w:rsidP="00000000" w:rsidRDefault="00000000" w:rsidRPr="00000000" w14:paraId="00000086">
            <w:pPr>
              <w:ind w:right="59"/>
              <w:jc w:val="both"/>
              <w:rPr>
                <w:rFonts w:ascii="Calibri" w:cs="Calibri" w:eastAsia="Calibri" w:hAnsi="Calibri"/>
                <w:sz w:val="22"/>
                <w:szCs w:val="22"/>
              </w:rPr>
            </w:pPr>
            <w:bookmarkStart w:colFirst="0" w:colLast="0" w:name="_heading=h.gjdgxs" w:id="0"/>
            <w:bookmarkEnd w:id="0"/>
            <w:r w:rsidDel="00000000" w:rsidR="00000000" w:rsidRPr="00000000">
              <w:rPr>
                <w:rtl w:val="0"/>
              </w:rPr>
            </w:r>
          </w:p>
          <w:p w:rsidR="00000000" w:rsidDel="00000000" w:rsidP="00000000" w:rsidRDefault="00000000" w:rsidRPr="00000000" w14:paraId="00000087">
            <w:pPr>
              <w:ind w:right="59"/>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rPr>
                <w:rFonts w:ascii="Calibri" w:cs="Calibri" w:eastAsia="Calibri" w:hAnsi="Calibri"/>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9">
            <w:pPr>
              <w:widowControl w:val="0"/>
              <w:ind w:right="59"/>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certyfikat Programu Kontroli Jakości Pracy Ankieterów (PKJPA) lub inny równoznaczny certyfikat jakości dla badań ilościowych metodą CAWI.</w:t>
            </w:r>
          </w:p>
          <w:p w:rsidR="00000000" w:rsidDel="00000000" w:rsidP="00000000" w:rsidRDefault="00000000" w:rsidRPr="00000000" w14:paraId="0000008A">
            <w:pPr>
              <w:ind w:right="59"/>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8C">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D">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E">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F">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0">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1">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2">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3">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4">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5">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6">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7">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8">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9">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A">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B">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C">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D">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E">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F">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0">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1">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2">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3">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4">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5">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6">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7">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8">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9">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A">
      <w:pPr>
        <w:spacing w:after="0" w:line="240" w:lineRule="auto"/>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2. Warunek II (odpowiedź tekstowa)</w:t>
      </w:r>
    </w:p>
    <w:p w:rsidR="00000000" w:rsidDel="00000000" w:rsidP="00000000" w:rsidRDefault="00000000" w:rsidRPr="00000000" w14:paraId="000000AB">
      <w:pPr>
        <w:spacing w:after="0" w:line="240" w:lineRule="auto"/>
        <w:rPr>
          <w:rFonts w:ascii="Calibri" w:cs="Calibri" w:eastAsia="Calibri" w:hAnsi="Calibri"/>
          <w:b w:val="1"/>
          <w:i w:val="1"/>
        </w:rPr>
      </w:pPr>
      <w:r w:rsidDel="00000000" w:rsidR="00000000" w:rsidRPr="00000000">
        <w:rPr>
          <w:rtl w:val="0"/>
        </w:rPr>
      </w:r>
    </w:p>
    <w:tbl>
      <w:tblPr>
        <w:tblStyle w:val="Table3"/>
        <w:tblW w:w="906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15"/>
        <w:gridCol w:w="5749"/>
        <w:tblGridChange w:id="0">
          <w:tblGrid>
            <w:gridCol w:w="3315"/>
            <w:gridCol w:w="5749"/>
          </w:tblGrid>
        </w:tblGridChange>
      </w:tblGrid>
      <w:tr>
        <w:trPr>
          <w:cantSplit w:val="0"/>
          <w:trHeight w:val="668"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AC">
            <w:pPr>
              <w:widowControl w:val="0"/>
              <w:pBdr>
                <w:top w:space="0" w:sz="0" w:val="nil"/>
                <w:left w:space="0" w:sz="0" w:val="nil"/>
                <w:bottom w:space="0" w:sz="0" w:val="nil"/>
                <w:right w:space="0" w:sz="0" w:val="nil"/>
                <w:between w:space="0" w:sz="0" w:val="nil"/>
              </w:pBdr>
              <w:rPr>
                <w:rFonts w:ascii="Calibri" w:cs="Calibri" w:eastAsia="Calibri" w:hAnsi="Calibri"/>
                <w:b w:val="1"/>
              </w:rPr>
            </w:pPr>
            <w:r w:rsidDel="00000000" w:rsidR="00000000" w:rsidRPr="00000000">
              <w:rPr>
                <w:rFonts w:ascii="Calibri" w:cs="Calibri" w:eastAsia="Calibri" w:hAnsi="Calibri"/>
                <w:b w:val="1"/>
                <w:rtl w:val="0"/>
              </w:rPr>
              <w:t xml:space="preserve">Warunek</w:t>
            </w:r>
          </w:p>
        </w:tc>
        <w:tc>
          <w:tcPr>
            <w:shd w:fill="auto" w:val="clear"/>
            <w:tcMar>
              <w:top w:w="100.0" w:type="dxa"/>
              <w:left w:w="100.0" w:type="dxa"/>
              <w:bottom w:w="100.0" w:type="dxa"/>
              <w:right w:w="100.0" w:type="dxa"/>
            </w:tcMar>
          </w:tcPr>
          <w:p w:rsidR="00000000" w:rsidDel="00000000" w:rsidP="00000000" w:rsidRDefault="00000000" w:rsidRPr="00000000" w14:paraId="000000AD">
            <w:pPr>
              <w:widowControl w:val="0"/>
              <w:pBdr>
                <w:top w:space="0" w:sz="0" w:val="nil"/>
                <w:left w:space="0" w:sz="0" w:val="nil"/>
                <w:bottom w:space="0" w:sz="0" w:val="nil"/>
                <w:right w:space="0" w:sz="0" w:val="nil"/>
                <w:between w:space="0" w:sz="0" w:val="nil"/>
              </w:pBdr>
              <w:rPr>
                <w:rFonts w:ascii="Calibri" w:cs="Calibri" w:eastAsia="Calibri" w:hAnsi="Calibri"/>
                <w:i w:val="1"/>
                <w:sz w:val="18"/>
                <w:szCs w:val="18"/>
              </w:rPr>
            </w:pPr>
            <w:r w:rsidDel="00000000" w:rsidR="00000000" w:rsidRPr="00000000">
              <w:rPr>
                <w:rFonts w:ascii="Calibri" w:cs="Calibri" w:eastAsia="Calibri" w:hAnsi="Calibri"/>
                <w:b w:val="1"/>
                <w:rtl w:val="0"/>
              </w:rPr>
              <w:t xml:space="preserve">Lista 5 badań z ostatnich 3 lat ( N=800, CAWI) </w:t>
            </w:r>
            <w:r w:rsidDel="00000000" w:rsidR="00000000" w:rsidRPr="00000000">
              <w:rPr>
                <w:rFonts w:ascii="Calibri" w:cs="Calibri" w:eastAsia="Calibri" w:hAnsi="Calibri"/>
                <w:i w:val="1"/>
                <w:rtl w:val="0"/>
              </w:rPr>
              <w:t xml:space="preserve">Proszę podać tytuł badania, wielkość próby, daty realizacji badania</w:t>
            </w:r>
            <w:r w:rsidDel="00000000" w:rsidR="00000000" w:rsidRPr="00000000">
              <w:rPr>
                <w:rtl w:val="0"/>
              </w:rPr>
            </w:r>
          </w:p>
        </w:tc>
      </w:tr>
      <w:tr>
        <w:trPr>
          <w:cantSplit w:val="0"/>
          <w:trHeight w:val="481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AE">
            <w:pPr>
              <w:ind w:right="59"/>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która osobiście będzie uczestniczyć w wykonaniu zamówienia w ostatnich 3 latach przeprowadziła metodą CAWI minimum 5 badań na próbach reprezentatywnych, co najmniej N=800</w:t>
            </w:r>
          </w:p>
          <w:p w:rsidR="00000000" w:rsidDel="00000000" w:rsidP="00000000" w:rsidRDefault="00000000" w:rsidRPr="00000000" w14:paraId="000000AF">
            <w:pPr>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0">
            <w:pPr>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1">
            <w:pPr>
              <w:ind w:right="59"/>
              <w:jc w:val="both"/>
              <w:rPr>
                <w:rFonts w:ascii="Calibri" w:cs="Calibri" w:eastAsia="Calibri" w:hAnsi="Calibri"/>
                <w:color w:val="222222"/>
                <w:sz w:val="22"/>
                <w:szCs w:val="22"/>
                <w:highlight w:val="white"/>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2">
            <w:pPr>
              <w:widowControl w:val="0"/>
              <w:pBdr>
                <w:top w:space="0" w:sz="0" w:val="nil"/>
                <w:left w:space="0" w:sz="0" w:val="nil"/>
                <w:bottom w:space="0" w:sz="0" w:val="nil"/>
                <w:right w:space="0" w:sz="0" w:val="nil"/>
                <w:between w:space="0" w:sz="0" w:val="nil"/>
              </w:pBdr>
              <w:rPr>
                <w:rFonts w:ascii="Calibri" w:cs="Calibri" w:eastAsia="Calibri" w:hAnsi="Calibri"/>
                <w:b w:val="1"/>
                <w:sz w:val="18"/>
                <w:szCs w:val="18"/>
              </w:rPr>
            </w:pPr>
            <w:r w:rsidDel="00000000" w:rsidR="00000000" w:rsidRPr="00000000">
              <w:rPr>
                <w:rtl w:val="0"/>
              </w:rPr>
            </w:r>
          </w:p>
        </w:tc>
      </w:tr>
    </w:tbl>
    <w:p w:rsidR="00000000" w:rsidDel="00000000" w:rsidP="00000000" w:rsidRDefault="00000000" w:rsidRPr="00000000" w14:paraId="000000B3">
      <w:pPr>
        <w:spacing w:after="0" w:line="240" w:lineRule="auto"/>
        <w:rPr>
          <w:rFonts w:ascii="Calibri" w:cs="Calibri" w:eastAsia="Calibri" w:hAnsi="Calibri"/>
          <w:b w:val="1"/>
          <w:i w:val="1"/>
          <w:sz w:val="18"/>
          <w:szCs w:val="18"/>
        </w:rPr>
      </w:pPr>
      <w:r w:rsidDel="00000000" w:rsidR="00000000" w:rsidRPr="00000000">
        <w:rPr>
          <w:rtl w:val="0"/>
        </w:rPr>
      </w:r>
    </w:p>
    <w:p w:rsidR="00000000" w:rsidDel="00000000" w:rsidP="00000000" w:rsidRDefault="00000000" w:rsidRPr="00000000" w14:paraId="000000B4">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B5">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B6">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w:t>
      </w:r>
    </w:p>
    <w:p w:rsidR="00000000" w:rsidDel="00000000" w:rsidP="00000000" w:rsidRDefault="00000000" w:rsidRPr="00000000" w14:paraId="000000B7">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B8">
      <w:pPr>
        <w:spacing w:after="0" w:line="240" w:lineRule="auto"/>
        <w:ind w:left="4320" w:firstLine="720"/>
        <w:jc w:val="center"/>
        <w:rPr>
          <w:rFonts w:ascii="Calibri" w:cs="Calibri" w:eastAsia="Calibri" w:hAnsi="Calibri"/>
          <w:i w:val="1"/>
        </w:rPr>
      </w:pPr>
      <w:r w:rsidDel="00000000" w:rsidR="00000000" w:rsidRPr="00000000">
        <w:rPr>
          <w:rFonts w:ascii="Calibri" w:cs="Calibri" w:eastAsia="Calibri" w:hAnsi="Calibri"/>
          <w:i w:val="1"/>
          <w:rtl w:val="0"/>
        </w:rPr>
        <w:t xml:space="preserve">podpis Oferenta</w:t>
      </w:r>
    </w:p>
    <w:p w:rsidR="00000000" w:rsidDel="00000000" w:rsidP="00000000" w:rsidRDefault="00000000" w:rsidRPr="00000000" w14:paraId="000000B9">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BA">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BB">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BC">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BD">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BE">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BF">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0">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1">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2">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3">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C4">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C5">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C6">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C7">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C8">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C9">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CA">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CB">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CC">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CD">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CE">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F">
      <w:pPr>
        <w:spacing w:after="0" w:line="240" w:lineRule="auto"/>
        <w:ind w:left="4320" w:firstLine="720"/>
        <w:rPr>
          <w:rFonts w:ascii="Calibri" w:cs="Calibri" w:eastAsia="Calibri" w:hAnsi="Calibri"/>
          <w:i w:val="1"/>
        </w:rPr>
      </w:pPr>
      <w:r w:rsidDel="00000000" w:rsidR="00000000" w:rsidRPr="00000000">
        <w:rPr>
          <w:rtl w:val="0"/>
        </w:rPr>
      </w:r>
    </w:p>
    <w:p w:rsidR="00000000" w:rsidDel="00000000" w:rsidP="00000000" w:rsidRDefault="00000000" w:rsidRPr="00000000" w14:paraId="000000D0">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D1">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D2">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D3">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D4">
      <w:pPr>
        <w:spacing w:after="0" w:line="240" w:lineRule="auto"/>
        <w:jc w:val="right"/>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D5">
      <w:pPr>
        <w:numPr>
          <w:ilvl w:val="0"/>
          <w:numId w:val="2"/>
        </w:numPr>
        <w:pBdr>
          <w:top w:space="0" w:sz="0" w:val="nil"/>
          <w:left w:space="0" w:sz="0" w:val="nil"/>
          <w:bottom w:space="0" w:sz="0" w:val="nil"/>
          <w:right w:space="0" w:sz="0" w:val="nil"/>
          <w:between w:space="0" w:sz="0" w:val="nil"/>
        </w:pBdr>
        <w:ind w:left="720" w:hanging="360"/>
        <w:rPr>
          <w:rFonts w:ascii="Calibri" w:cs="Calibri" w:eastAsia="Calibri" w:hAnsi="Calibri"/>
          <w:b w:val="1"/>
          <w:i w:val="1"/>
          <w:color w:val="000000"/>
          <w:sz w:val="22"/>
          <w:szCs w:val="22"/>
        </w:rPr>
      </w:pPr>
      <w:r w:rsidDel="00000000" w:rsidR="00000000" w:rsidRPr="00000000">
        <w:rPr>
          <w:rFonts w:ascii="Calibri" w:cs="Calibri" w:eastAsia="Calibri" w:hAnsi="Calibri"/>
          <w:b w:val="1"/>
          <w:i w:val="1"/>
          <w:color w:val="000000"/>
          <w:sz w:val="22"/>
          <w:szCs w:val="22"/>
          <w:rtl w:val="0"/>
        </w:rPr>
        <w:t xml:space="preserve">Oświadczenie o braku powiązań Oferenta z Zamawiającym</w:t>
      </w:r>
    </w:p>
    <w:p w:rsidR="00000000" w:rsidDel="00000000" w:rsidP="00000000" w:rsidRDefault="00000000" w:rsidRPr="00000000" w14:paraId="000000D6">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OŚWIADCZENIE O BRAKU POWIĄZAŃ OFERENTA</w:t>
      </w:r>
      <w:r w:rsidDel="00000000" w:rsidR="00000000" w:rsidRPr="00000000">
        <w:rPr>
          <w:rFonts w:ascii="Calibri" w:cs="Calibri" w:eastAsia="Calibri" w:hAnsi="Calibri"/>
          <w:b w:val="1"/>
          <w:sz w:val="22"/>
          <w:szCs w:val="22"/>
          <w:vertAlign w:val="superscript"/>
        </w:rPr>
        <w:footnoteReference w:customMarkFollows="0" w:id="1"/>
      </w:r>
      <w:r w:rsidDel="00000000" w:rsidR="00000000" w:rsidRPr="00000000">
        <w:rPr>
          <w:rFonts w:ascii="Calibri" w:cs="Calibri" w:eastAsia="Calibri" w:hAnsi="Calibri"/>
          <w:b w:val="1"/>
          <w:sz w:val="22"/>
          <w:szCs w:val="22"/>
          <w:rtl w:val="0"/>
        </w:rPr>
        <w:t xml:space="preserve"> Z ZAMAWIAJĄCYM</w:t>
      </w:r>
    </w:p>
    <w:p w:rsidR="00000000" w:rsidDel="00000000" w:rsidP="00000000" w:rsidRDefault="00000000" w:rsidRPr="00000000" w14:paraId="000000D9">
      <w:pPr>
        <w:widowControl w:val="0"/>
        <w:pBdr>
          <w:top w:space="0" w:sz="0" w:val="nil"/>
          <w:left w:space="0" w:sz="0" w:val="nil"/>
          <w:bottom w:space="0" w:sz="0" w:val="nil"/>
          <w:right w:space="0" w:sz="0" w:val="nil"/>
          <w:between w:space="0" w:sz="0" w:val="nil"/>
        </w:pBdr>
        <w:shd w:fill="ffffff" w:val="clear"/>
        <w:spacing w:line="360" w:lineRule="auto"/>
        <w:jc w:val="both"/>
        <w:rPr>
          <w:rFonts w:ascii="Calibri" w:cs="Calibri" w:eastAsia="Calibri" w:hAnsi="Calibri"/>
          <w:sz w:val="22"/>
          <w:szCs w:val="22"/>
        </w:rPr>
      </w:pPr>
      <w:bookmarkStart w:colFirst="0" w:colLast="0" w:name="_heading=h.2s8eyo1" w:id="1"/>
      <w:bookmarkEnd w:id="1"/>
      <w:r w:rsidDel="00000000" w:rsidR="00000000" w:rsidRPr="00000000">
        <w:rPr>
          <w:rFonts w:ascii="Calibri" w:cs="Calibri" w:eastAsia="Calibri" w:hAnsi="Calibri"/>
          <w:sz w:val="22"/>
          <w:szCs w:val="22"/>
          <w:rtl w:val="0"/>
        </w:rPr>
        <w:t xml:space="preserve">Jako Oferent starający się o uzyskanie zamówienia w postępowaniu </w:t>
      </w:r>
      <w:r w:rsidDel="00000000" w:rsidR="00000000" w:rsidRPr="00000000">
        <w:rPr>
          <w:rFonts w:ascii="Calibri" w:cs="Calibri" w:eastAsia="Calibri" w:hAnsi="Calibri"/>
          <w:b w:val="1"/>
          <w:sz w:val="22"/>
          <w:szCs w:val="22"/>
          <w:rtl w:val="0"/>
        </w:rPr>
        <w:t xml:space="preserve">nr 1/DBN/01/2024 </w:t>
      </w:r>
      <w:r w:rsidDel="00000000" w:rsidR="00000000" w:rsidRPr="00000000">
        <w:rPr>
          <w:rFonts w:ascii="Calibri" w:cs="Calibri" w:eastAsia="Calibri" w:hAnsi="Calibri"/>
          <w:sz w:val="22"/>
          <w:szCs w:val="22"/>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rsidR="00000000" w:rsidDel="00000000" w:rsidP="00000000" w:rsidRDefault="00000000" w:rsidRPr="00000000" w14:paraId="000000DA">
      <w:pPr>
        <w:numPr>
          <w:ilvl w:val="0"/>
          <w:numId w:val="6"/>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uczestniczę w spółce jako wspólnik spółki cywilnej lub spółki osobowej;</w:t>
      </w:r>
    </w:p>
    <w:p w:rsidR="00000000" w:rsidDel="00000000" w:rsidP="00000000" w:rsidRDefault="00000000" w:rsidRPr="00000000" w14:paraId="000000DB">
      <w:pPr>
        <w:numPr>
          <w:ilvl w:val="0"/>
          <w:numId w:val="6"/>
        </w:numPr>
        <w:spacing w:after="0" w:line="360" w:lineRule="auto"/>
        <w:ind w:left="720" w:right="59" w:hanging="360"/>
        <w:jc w:val="both"/>
        <w:rPr>
          <w:rFonts w:ascii="Calibri" w:cs="Calibri" w:eastAsia="Calibri" w:hAnsi="Calibri"/>
          <w:sz w:val="24"/>
          <w:szCs w:val="24"/>
        </w:rPr>
      </w:pPr>
      <w:bookmarkStart w:colFirst="0" w:colLast="0" w:name="_heading=h.4d34og8" w:id="2"/>
      <w:bookmarkEnd w:id="2"/>
      <w:r w:rsidDel="00000000" w:rsidR="00000000" w:rsidRPr="00000000">
        <w:rPr>
          <w:rFonts w:ascii="Calibri" w:cs="Calibri" w:eastAsia="Calibri" w:hAnsi="Calibri"/>
          <w:color w:val="222222"/>
          <w:sz w:val="24"/>
          <w:szCs w:val="24"/>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0DC">
      <w:pPr>
        <w:numPr>
          <w:ilvl w:val="0"/>
          <w:numId w:val="6"/>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pełnię funkcji członka organu nadzorczego lub zarządzającego, prokurenta, pełnomocnika;</w:t>
      </w:r>
    </w:p>
    <w:p w:rsidR="00000000" w:rsidDel="00000000" w:rsidP="00000000" w:rsidRDefault="00000000" w:rsidRPr="00000000" w14:paraId="000000DD">
      <w:pPr>
        <w:numPr>
          <w:ilvl w:val="0"/>
          <w:numId w:val="6"/>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DE">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DF">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E0">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E1">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E2">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E3">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______________________________________</w:t>
      </w:r>
    </w:p>
    <w:p w:rsidR="00000000" w:rsidDel="00000000" w:rsidP="00000000" w:rsidRDefault="00000000" w:rsidRPr="00000000" w14:paraId="000000E4">
      <w:pPr>
        <w:spacing w:after="0" w:line="240" w:lineRule="auto"/>
        <w:jc w:val="right"/>
        <w:rPr>
          <w:rFonts w:ascii="Calibri" w:cs="Calibri" w:eastAsia="Calibri" w:hAnsi="Calibri"/>
          <w:i w:val="1"/>
        </w:rPr>
      </w:pPr>
      <w:r w:rsidDel="00000000" w:rsidR="00000000" w:rsidRPr="00000000">
        <w:rPr>
          <w:rFonts w:ascii="Calibri" w:cs="Calibri" w:eastAsia="Calibri" w:hAnsi="Calibri"/>
          <w:i w:val="1"/>
          <w:rtl w:val="0"/>
        </w:rPr>
        <w:t xml:space="preserve">podpis Oferenta lub wszystkich członków konsorcjum</w:t>
      </w:r>
    </w:p>
    <w:p w:rsidR="00000000" w:rsidDel="00000000" w:rsidP="00000000" w:rsidRDefault="00000000" w:rsidRPr="00000000" w14:paraId="000000E5">
      <w:pPr>
        <w:spacing w:after="0" w:line="240" w:lineRule="auto"/>
        <w:jc w:val="right"/>
        <w:rPr>
          <w:rFonts w:ascii="Calibri" w:cs="Calibri" w:eastAsia="Calibri" w:hAnsi="Calibri"/>
          <w:i w:val="1"/>
        </w:rPr>
      </w:pPr>
      <w:bookmarkStart w:colFirst="0" w:colLast="0" w:name="_heading=h.wipykw3yiscy" w:id="3"/>
      <w:bookmarkEnd w:id="3"/>
      <w:r w:rsidDel="00000000" w:rsidR="00000000" w:rsidRPr="00000000">
        <w:rPr>
          <w:rFonts w:ascii="Calibri" w:cs="Calibri" w:eastAsia="Calibri" w:hAnsi="Calibri"/>
          <w:i w:val="1"/>
          <w:rtl w:val="0"/>
        </w:rPr>
        <w:t xml:space="preserve">(w przypadku ofert składanych w konsorcjum)</w:t>
      </w:r>
    </w:p>
    <w:p w:rsidR="00000000" w:rsidDel="00000000" w:rsidP="00000000" w:rsidRDefault="00000000" w:rsidRPr="00000000" w14:paraId="000000E6">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7">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8">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9">
      <w:pPr>
        <w:tabs>
          <w:tab w:val="left" w:leader="none" w:pos="8220"/>
        </w:tabs>
        <w:spacing w:line="240" w:lineRule="auto"/>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EA">
      <w:pPr>
        <w:tabs>
          <w:tab w:val="left" w:leader="none" w:pos="8220"/>
        </w:tabs>
        <w:spacing w:line="240" w:lineRule="auto"/>
        <w:rPr>
          <w:rFonts w:ascii="Calibri" w:cs="Calibri" w:eastAsia="Calibri" w:hAnsi="Calibri"/>
          <w:i w:val="1"/>
          <w:sz w:val="22"/>
          <w:szCs w:val="22"/>
        </w:rPr>
      </w:pPr>
      <w:r w:rsidDel="00000000" w:rsidR="00000000" w:rsidRPr="00000000">
        <w:rPr>
          <w:rFonts w:ascii="Calibri" w:cs="Calibri" w:eastAsia="Calibri" w:hAnsi="Calibri"/>
          <w:b w:val="1"/>
          <w:i w:val="1"/>
          <w:sz w:val="22"/>
          <w:szCs w:val="22"/>
          <w:rtl w:val="0"/>
        </w:rPr>
        <w:t xml:space="preserve">C. Klauzula informacyjna Zamawiającego</w:t>
      </w:r>
      <w:r w:rsidDel="00000000" w:rsidR="00000000" w:rsidRPr="00000000">
        <w:rPr>
          <w:rtl w:val="0"/>
        </w:rPr>
      </w:r>
    </w:p>
    <w:p w:rsidR="00000000" w:rsidDel="00000000" w:rsidP="00000000" w:rsidRDefault="00000000" w:rsidRPr="00000000" w14:paraId="000000EB">
      <w:pPr>
        <w:tabs>
          <w:tab w:val="left" w:leader="none" w:pos="8220"/>
        </w:tabs>
        <w:spacing w:line="240"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C">
      <w:pPr>
        <w:numPr>
          <w:ilvl w:val="0"/>
          <w:numId w:val="4"/>
        </w:numPr>
        <w:spacing w:after="0" w:line="288" w:lineRule="auto"/>
        <w:ind w:left="425"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Administratorem danych osobowych jest Uniwersytet SWP z siedzibą w Warszawie, ul. Chodakowska 19/31, 03-815 Warszawa (dalej: „Uniwersytet SWPS” lub „Administrator”).</w:t>
      </w:r>
      <w:r w:rsidDel="00000000" w:rsidR="00000000" w:rsidRPr="00000000">
        <w:rPr>
          <w:rtl w:val="0"/>
        </w:rPr>
      </w:r>
    </w:p>
    <w:p w:rsidR="00000000" w:rsidDel="00000000" w:rsidP="00000000" w:rsidRDefault="00000000" w:rsidRPr="00000000" w14:paraId="000000ED">
      <w:pPr>
        <w:numPr>
          <w:ilvl w:val="0"/>
          <w:numId w:val="4"/>
        </w:numPr>
        <w:spacing w:after="0" w:line="288" w:lineRule="auto"/>
        <w:ind w:left="425"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Z administratorem można się skontaktować poprzez adres e-mail: swps@swps.pl, telefonicznie pod numerem 22 517 96 00 lub pisemnie na adres siedziby administratora.</w:t>
      </w:r>
      <w:r w:rsidDel="00000000" w:rsidR="00000000" w:rsidRPr="00000000">
        <w:rPr>
          <w:rtl w:val="0"/>
        </w:rPr>
      </w:r>
    </w:p>
    <w:p w:rsidR="00000000" w:rsidDel="00000000" w:rsidP="00000000" w:rsidRDefault="00000000" w:rsidRPr="00000000" w14:paraId="000000EE">
      <w:pPr>
        <w:numPr>
          <w:ilvl w:val="0"/>
          <w:numId w:val="4"/>
        </w:numPr>
        <w:spacing w:after="0" w:line="288" w:lineRule="auto"/>
        <w:ind w:left="425"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wyznaczył inspektora ochrony danych (dalej: „IOD”), z którym można się skontaktować poprzez e-mail iod@swps.edu.pl lub pisemnie na adres siedziby administratora.</w:t>
      </w:r>
      <w:r w:rsidDel="00000000" w:rsidR="00000000" w:rsidRPr="00000000">
        <w:rPr>
          <w:rtl w:val="0"/>
        </w:rPr>
      </w:r>
    </w:p>
    <w:p w:rsidR="00000000" w:rsidDel="00000000" w:rsidP="00000000" w:rsidRDefault="00000000" w:rsidRPr="00000000" w14:paraId="000000EF">
      <w:pPr>
        <w:numPr>
          <w:ilvl w:val="0"/>
          <w:numId w:val="4"/>
        </w:numPr>
        <w:spacing w:after="0" w:line="288" w:lineRule="auto"/>
        <w:ind w:left="425"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r w:rsidDel="00000000" w:rsidR="00000000" w:rsidRPr="00000000">
        <w:rPr>
          <w:rtl w:val="0"/>
        </w:rPr>
      </w:r>
    </w:p>
    <w:p w:rsidR="00000000" w:rsidDel="00000000" w:rsidP="00000000" w:rsidRDefault="00000000" w:rsidRPr="00000000" w14:paraId="000000F0">
      <w:pPr>
        <w:numPr>
          <w:ilvl w:val="0"/>
          <w:numId w:val="4"/>
        </w:numPr>
        <w:spacing w:after="0" w:line="288" w:lineRule="auto"/>
        <w:ind w:left="425"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r w:rsidDel="00000000" w:rsidR="00000000" w:rsidRPr="00000000">
        <w:rPr>
          <w:rtl w:val="0"/>
        </w:rPr>
      </w:r>
    </w:p>
    <w:p w:rsidR="00000000" w:rsidDel="00000000" w:rsidP="00000000" w:rsidRDefault="00000000" w:rsidRPr="00000000" w14:paraId="000000F1">
      <w:pPr>
        <w:numPr>
          <w:ilvl w:val="0"/>
          <w:numId w:val="4"/>
        </w:numPr>
        <w:spacing w:after="0" w:line="288" w:lineRule="auto"/>
        <w:ind w:left="425"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r w:rsidDel="00000000" w:rsidR="00000000" w:rsidRPr="00000000">
        <w:rPr>
          <w:rtl w:val="0"/>
        </w:rPr>
      </w:r>
    </w:p>
    <w:p w:rsidR="00000000" w:rsidDel="00000000" w:rsidP="00000000" w:rsidRDefault="00000000" w:rsidRPr="00000000" w14:paraId="000000F2">
      <w:pPr>
        <w:numPr>
          <w:ilvl w:val="0"/>
          <w:numId w:val="4"/>
        </w:numPr>
        <w:spacing w:after="0" w:line="288" w:lineRule="auto"/>
        <w:ind w:left="425"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Odbiorcami danych będą podmioty współpracujące z Uniwersytetem SWPS w szczególności w zakresie działań IT. </w:t>
      </w:r>
      <w:r w:rsidDel="00000000" w:rsidR="00000000" w:rsidRPr="00000000">
        <w:rPr>
          <w:rtl w:val="0"/>
        </w:rPr>
      </w:r>
    </w:p>
    <w:p w:rsidR="00000000" w:rsidDel="00000000" w:rsidP="00000000" w:rsidRDefault="00000000" w:rsidRPr="00000000" w14:paraId="000000F3">
      <w:pPr>
        <w:numPr>
          <w:ilvl w:val="0"/>
          <w:numId w:val="4"/>
        </w:numPr>
        <w:spacing w:after="0" w:line="288" w:lineRule="auto"/>
        <w:ind w:left="425"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r w:rsidDel="00000000" w:rsidR="00000000" w:rsidRPr="00000000">
        <w:rPr>
          <w:rtl w:val="0"/>
        </w:rPr>
      </w:r>
    </w:p>
    <w:p w:rsidR="00000000" w:rsidDel="00000000" w:rsidP="00000000" w:rsidRDefault="00000000" w:rsidRPr="00000000" w14:paraId="000000F4">
      <w:pPr>
        <w:numPr>
          <w:ilvl w:val="0"/>
          <w:numId w:val="4"/>
        </w:numPr>
        <w:spacing w:after="0" w:line="288" w:lineRule="auto"/>
        <w:ind w:left="425"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r w:rsidDel="00000000" w:rsidR="00000000" w:rsidRPr="00000000">
        <w:rPr>
          <w:rtl w:val="0"/>
        </w:rPr>
      </w:r>
    </w:p>
    <w:p w:rsidR="00000000" w:rsidDel="00000000" w:rsidP="00000000" w:rsidRDefault="00000000" w:rsidRPr="00000000" w14:paraId="000000F5">
      <w:pPr>
        <w:numPr>
          <w:ilvl w:val="0"/>
          <w:numId w:val="4"/>
        </w:numPr>
        <w:spacing w:after="0" w:line="288" w:lineRule="auto"/>
        <w:ind w:left="425"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Podanie danych jest dobrowolne, ale niezbędne do zawarcia i wykonania umowy z Administratorem</w:t>
      </w:r>
      <w:r w:rsidDel="00000000" w:rsidR="00000000" w:rsidRPr="00000000">
        <w:rPr>
          <w:rtl w:val="0"/>
        </w:rPr>
      </w:r>
    </w:p>
    <w:p w:rsidR="00000000" w:rsidDel="00000000" w:rsidP="00000000" w:rsidRDefault="00000000" w:rsidRPr="00000000" w14:paraId="000000F6">
      <w:pPr>
        <w:numPr>
          <w:ilvl w:val="0"/>
          <w:numId w:val="4"/>
        </w:numPr>
        <w:spacing w:after="0" w:line="288" w:lineRule="auto"/>
        <w:ind w:left="425"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nie będzie podejmował zautomatyzowanych decyzji, w tym poprzez profilowanie, na podstawie zebranych danych osobowych. </w:t>
      </w:r>
      <w:r w:rsidDel="00000000" w:rsidR="00000000" w:rsidRPr="00000000">
        <w:rPr>
          <w:rtl w:val="0"/>
        </w:rPr>
      </w:r>
    </w:p>
    <w:p w:rsidR="00000000" w:rsidDel="00000000" w:rsidP="00000000" w:rsidRDefault="00000000" w:rsidRPr="00000000" w14:paraId="000000F7">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F8">
      <w:pPr>
        <w:tabs>
          <w:tab w:val="left" w:leader="none" w:pos="8220"/>
        </w:tabs>
        <w:spacing w:line="240" w:lineRule="auto"/>
        <w:rPr>
          <w:rFonts w:ascii="Calibri" w:cs="Calibri" w:eastAsia="Calibri" w:hAnsi="Calibri"/>
        </w:rPr>
      </w:pPr>
      <w:r w:rsidDel="00000000" w:rsidR="00000000" w:rsidRPr="00000000">
        <w:rPr>
          <w:rtl w:val="0"/>
        </w:rPr>
      </w:r>
    </w:p>
    <w:sectPr>
      <w:headerReference r:id="rId9" w:type="default"/>
      <w:headerReference r:id="rId10" w:type="first"/>
      <w:footerReference r:id="rId11" w:type="default"/>
      <w:pgSz w:h="16838" w:w="11906" w:orient="portrait"/>
      <w:pgMar w:bottom="1418" w:top="1157" w:left="1418" w:right="1418" w:header="425" w:footer="13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F">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F9">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 w:id="1">
    <w:p w:rsidR="00000000" w:rsidDel="00000000" w:rsidP="00000000" w:rsidRDefault="00000000" w:rsidRPr="00000000" w14:paraId="000000FA">
      <w:pPr>
        <w:pBdr>
          <w:top w:space="0" w:sz="0" w:val="nil"/>
          <w:left w:space="0" w:sz="0" w:val="nil"/>
          <w:bottom w:space="0" w:sz="0" w:val="nil"/>
          <w:right w:space="0" w:sz="0" w:val="nil"/>
          <w:between w:space="0" w:sz="0" w:val="nil"/>
        </w:pBdr>
        <w:spacing w:after="0" w:line="240" w:lineRule="auto"/>
        <w:jc w:val="both"/>
        <w:rPr>
          <w:color w:val="000000"/>
          <w:sz w:val="16"/>
          <w:szCs w:val="16"/>
        </w:rPr>
      </w:pPr>
      <w:r w:rsidDel="00000000" w:rsidR="00000000" w:rsidRPr="00000000">
        <w:rPr>
          <w:rStyle w:val="FootnoteReference"/>
          <w:vertAlign w:val="superscript"/>
        </w:rPr>
        <w:footnoteRef/>
      </w:r>
      <w:r w:rsidDel="00000000" w:rsidR="00000000" w:rsidRPr="00000000">
        <w:rPr>
          <w:color w:val="000000"/>
          <w:rtl w:val="0"/>
        </w:rPr>
        <w:t xml:space="preserve"> </w:t>
      </w:r>
      <w:r w:rsidDel="00000000" w:rsidR="00000000" w:rsidRPr="00000000">
        <w:rPr>
          <w:rFonts w:ascii="Calibri" w:cs="Calibri" w:eastAsia="Calibri" w:hAnsi="Calibri"/>
          <w:color w:val="000000"/>
          <w:sz w:val="18"/>
          <w:szCs w:val="18"/>
          <w:rtl w:val="0"/>
        </w:rPr>
        <w:t xml:space="preserve">W przypadku ofert wspólnych składanych w konsorcjum Oświadczenie o braku powiązań Oferenta z Zamawiającym musi zostać podpisane osobno </w:t>
      </w:r>
      <w:r w:rsidDel="00000000" w:rsidR="00000000" w:rsidRPr="00000000">
        <w:rPr>
          <w:rFonts w:ascii="Calibri" w:cs="Calibri" w:eastAsia="Calibri" w:hAnsi="Calibri"/>
          <w:sz w:val="18"/>
          <w:szCs w:val="18"/>
          <w:rtl w:val="0"/>
        </w:rPr>
        <w:t xml:space="preserve">przez</w:t>
      </w:r>
      <w:r w:rsidDel="00000000" w:rsidR="00000000" w:rsidRPr="00000000">
        <w:rPr>
          <w:rFonts w:ascii="Calibri" w:cs="Calibri" w:eastAsia="Calibri" w:hAnsi="Calibri"/>
          <w:color w:val="000000"/>
          <w:sz w:val="18"/>
          <w:szCs w:val="18"/>
          <w:rtl w:val="0"/>
        </w:rPr>
        <w:t xml:space="preserve"> każdego członka konsorcjum.</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B">
    <w:pPr>
      <w:tabs>
        <w:tab w:val="center" w:leader="none" w:pos="4536"/>
        <w:tab w:val="right" w:leader="none" w:pos="9072"/>
      </w:tabs>
      <w:spacing w:after="0" w:line="240" w:lineRule="auto"/>
      <w:rPr/>
    </w:pPr>
    <w:r w:rsidDel="00000000" w:rsidR="00000000" w:rsidRPr="00000000">
      <w:rPr/>
      <w:drawing>
        <wp:inline distB="0" distT="0" distL="0" distR="0">
          <wp:extent cx="1333500" cy="600075"/>
          <wp:effectExtent b="0" l="0" r="0" t="0"/>
          <wp:docPr descr="https://lh7-us.googleusercontent.com/PieRBafOwgDc5mmckn8MMqrsCA5N3xmSic4843SbQaRR1g1kyCS7VyGVchraE9Mgt3zMMxtKqFh0Yo4Z1bsw5869yoyxrOSPLwOmwlL9fgVxXmRrv9UPKx5pPG-akiufOha-3tp_8Cr8h_W_mP5P4w" id="1" name="image1.jpg"/>
          <a:graphic>
            <a:graphicData uri="http://schemas.openxmlformats.org/drawingml/2006/picture">
              <pic:pic>
                <pic:nvPicPr>
                  <pic:cNvPr descr="https://lh7-us.googleusercontent.com/PieRBafOwgDc5mmckn8MMqrsCA5N3xmSic4843SbQaRR1g1kyCS7VyGVchraE9Mgt3zMMxtKqFh0Yo4Z1bsw5869yoyxrOSPLwOmwlL9fgVxXmRrv9UPKx5pPG-akiufOha-3tp_8Cr8h_W_mP5P4w" id="0" name="image1.jpg"/>
                  <pic:cNvPicPr preferRelativeResize="0"/>
                </pic:nvPicPr>
                <pic:blipFill>
                  <a:blip r:embed="rId1"/>
                  <a:srcRect b="0" l="0" r="0" t="0"/>
                  <a:stretch>
                    <a:fillRect/>
                  </a:stretch>
                </pic:blipFill>
                <pic:spPr>
                  <a:xfrm>
                    <a:off x="0" y="0"/>
                    <a:ext cx="1333500" cy="600075"/>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C">
    <w:pPr>
      <w:tabs>
        <w:tab w:val="center" w:leader="none" w:pos="4536"/>
        <w:tab w:val="right" w:leader="none" w:pos="9072"/>
      </w:tabs>
      <w:spacing w:after="0" w:line="240" w:lineRule="auto"/>
      <w:jc w:val="righ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FD">
    <w:pPr>
      <w:tabs>
        <w:tab w:val="center" w:leader="none" w:pos="4536"/>
        <w:tab w:val="right" w:leader="none" w:pos="9072"/>
      </w:tabs>
      <w:spacing w:after="0" w:line="240" w:lineRule="auto"/>
      <w:rPr/>
    </w:pPr>
    <w:r w:rsidDel="00000000" w:rsidR="00000000" w:rsidRPr="00000000">
      <w:rPr>
        <w:rtl w:val="0"/>
      </w:rPr>
    </w:r>
  </w:p>
  <w:p w:rsidR="00000000" w:rsidDel="00000000" w:rsidP="00000000" w:rsidRDefault="00000000" w:rsidRPr="00000000" w14:paraId="000000FE">
    <w:pPr>
      <w:tabs>
        <w:tab w:val="center" w:leader="none" w:pos="4536"/>
        <w:tab w:val="right" w:leader="none" w:pos="9072"/>
      </w:tabs>
      <w:spacing w:after="0" w:line="240" w:lineRule="auto"/>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119" w:hanging="360"/>
      </w:pPr>
      <w:rPr>
        <w:rFonts w:ascii="Noto Sans" w:cs="Noto Sans" w:eastAsia="Noto Sans" w:hAnsi="Noto Sans"/>
      </w:rPr>
    </w:lvl>
    <w:lvl w:ilvl="1">
      <w:start w:val="1"/>
      <w:numFmt w:val="bullet"/>
      <w:lvlText w:val="o"/>
      <w:lvlJc w:val="left"/>
      <w:pPr>
        <w:ind w:left="1839" w:hanging="360"/>
      </w:pPr>
      <w:rPr>
        <w:rFonts w:ascii="Courier New" w:cs="Courier New" w:eastAsia="Courier New" w:hAnsi="Courier New"/>
      </w:rPr>
    </w:lvl>
    <w:lvl w:ilvl="2">
      <w:start w:val="1"/>
      <w:numFmt w:val="bullet"/>
      <w:lvlText w:val="▪"/>
      <w:lvlJc w:val="left"/>
      <w:pPr>
        <w:ind w:left="2559" w:hanging="360"/>
      </w:pPr>
      <w:rPr>
        <w:rFonts w:ascii="Noto Sans" w:cs="Noto Sans" w:eastAsia="Noto Sans" w:hAnsi="Noto Sans"/>
      </w:rPr>
    </w:lvl>
    <w:lvl w:ilvl="3">
      <w:start w:val="1"/>
      <w:numFmt w:val="bullet"/>
      <w:lvlText w:val="●"/>
      <w:lvlJc w:val="left"/>
      <w:pPr>
        <w:ind w:left="3279" w:hanging="360"/>
      </w:pPr>
      <w:rPr>
        <w:rFonts w:ascii="Noto Sans" w:cs="Noto Sans" w:eastAsia="Noto Sans" w:hAnsi="Noto Sans"/>
      </w:rPr>
    </w:lvl>
    <w:lvl w:ilvl="4">
      <w:start w:val="1"/>
      <w:numFmt w:val="bullet"/>
      <w:lvlText w:val="o"/>
      <w:lvlJc w:val="left"/>
      <w:pPr>
        <w:ind w:left="3999" w:hanging="360"/>
      </w:pPr>
      <w:rPr>
        <w:rFonts w:ascii="Courier New" w:cs="Courier New" w:eastAsia="Courier New" w:hAnsi="Courier New"/>
      </w:rPr>
    </w:lvl>
    <w:lvl w:ilvl="5">
      <w:start w:val="1"/>
      <w:numFmt w:val="bullet"/>
      <w:lvlText w:val="▪"/>
      <w:lvlJc w:val="left"/>
      <w:pPr>
        <w:ind w:left="4719" w:hanging="360"/>
      </w:pPr>
      <w:rPr>
        <w:rFonts w:ascii="Noto Sans" w:cs="Noto Sans" w:eastAsia="Noto Sans" w:hAnsi="Noto Sans"/>
      </w:rPr>
    </w:lvl>
    <w:lvl w:ilvl="6">
      <w:start w:val="1"/>
      <w:numFmt w:val="bullet"/>
      <w:lvlText w:val="●"/>
      <w:lvlJc w:val="left"/>
      <w:pPr>
        <w:ind w:left="5439" w:hanging="360"/>
      </w:pPr>
      <w:rPr>
        <w:rFonts w:ascii="Noto Sans" w:cs="Noto Sans" w:eastAsia="Noto Sans" w:hAnsi="Noto Sans"/>
      </w:rPr>
    </w:lvl>
    <w:lvl w:ilvl="7">
      <w:start w:val="1"/>
      <w:numFmt w:val="bullet"/>
      <w:lvlText w:val="o"/>
      <w:lvlJc w:val="left"/>
      <w:pPr>
        <w:ind w:left="6159" w:hanging="360"/>
      </w:pPr>
      <w:rPr>
        <w:rFonts w:ascii="Courier New" w:cs="Courier New" w:eastAsia="Courier New" w:hAnsi="Courier New"/>
      </w:rPr>
    </w:lvl>
    <w:lvl w:ilvl="8">
      <w:start w:val="1"/>
      <w:numFmt w:val="bullet"/>
      <w:lvlText w:val="▪"/>
      <w:lvlJc w:val="left"/>
      <w:pPr>
        <w:ind w:left="6879" w:hanging="360"/>
      </w:pPr>
      <w:rPr>
        <w:rFonts w:ascii="Noto Sans" w:cs="Noto Sans" w:eastAsia="Noto Sans" w:hAnsi="Noto Sans"/>
      </w:rPr>
    </w:lvl>
  </w:abstractNum>
  <w:abstractNum w:abstractNumId="2">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Light" w:cs="Open Sans Light" w:eastAsia="Open Sans Light" w:hAnsi="Open Sans Light"/>
        <w:lang w:val="pl-PL"/>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Subtitle">
    <w:name w:val="Subtitle"/>
    <w:basedOn w:val="Normal"/>
    <w:next w:val="Normal"/>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OpenSansLight-regular.ttf"/><Relationship Id="rId6" Type="http://schemas.openxmlformats.org/officeDocument/2006/relationships/font" Target="fonts/OpenSansLight-bold.ttf"/><Relationship Id="rId7" Type="http://schemas.openxmlformats.org/officeDocument/2006/relationships/font" Target="fonts/OpenSansLight-italic.ttf"/><Relationship Id="rId8" Type="http://schemas.openxmlformats.org/officeDocument/2006/relationships/font" Target="fonts/OpenSansLight-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ljni8EBGCV4og3UCNSyOVQ8a/A==">CgMxLjAyCGguZ2pkZ3hzMgloLjJzOGV5bzEyCWguNGQzNG9nODIOaC53aXB5a3czeWlzY3k4AHIhMThWdGFRMk9VXzNhMk5VMmdwTVBDNDhycVFDc0tVMW5C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