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04/DBN/02/2023</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2"/>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2"/>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04/DBN/02/2023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6"/>
        </w:numPr>
        <w:spacing w:after="0" w:lineRule="auto"/>
        <w:ind w:left="720" w:hanging="36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dwóch badań metodą CAWI ( badanie numer I, badanie numer II)</w:t>
      </w:r>
    </w:p>
    <w:p w:rsidR="00000000" w:rsidDel="00000000" w:rsidP="00000000" w:rsidRDefault="00000000" w:rsidRPr="00000000" w14:paraId="0000001A">
      <w:pPr>
        <w:spacing w:after="0" w:lineRule="auto"/>
        <w:ind w:left="720"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opisanego w załączniku numer 2 do Zapytania Ofertowego - Opis Przedmiotu Zamówienia.</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Zamówienie realizowane jest w ramach projektu </w:t>
      </w:r>
      <w:r w:rsidDel="00000000" w:rsidR="00000000" w:rsidRPr="00000000">
        <w:rPr>
          <w:rFonts w:ascii="Calibri" w:cs="Calibri" w:eastAsia="Calibri" w:hAnsi="Calibri"/>
          <w:color w:val="222222"/>
          <w:sz w:val="22"/>
          <w:szCs w:val="22"/>
          <w:rtl w:val="0"/>
        </w:rPr>
        <w:t xml:space="preserve">“</w:t>
      </w:r>
      <w:r w:rsidDel="00000000" w:rsidR="00000000" w:rsidRPr="00000000">
        <w:rPr>
          <w:rFonts w:ascii="Calibri" w:cs="Calibri" w:eastAsia="Calibri" w:hAnsi="Calibri"/>
          <w:color w:val="222222"/>
          <w:sz w:val="22"/>
          <w:szCs w:val="22"/>
          <w:highlight w:val="white"/>
          <w:rtl w:val="0"/>
        </w:rPr>
        <w:t xml:space="preserve">Budowanie zaufania do szczepień ochronnych z wykorzystaniem najnowszych narzędzi komunikacji i wpływu społecznego</w:t>
      </w:r>
      <w:r w:rsidDel="00000000" w:rsidR="00000000" w:rsidRPr="00000000">
        <w:rPr>
          <w:rFonts w:ascii="Calibri" w:cs="Calibri" w:eastAsia="Calibri" w:hAnsi="Calibri"/>
          <w:i w:val="1"/>
          <w:color w:val="222222"/>
          <w:sz w:val="22"/>
          <w:szCs w:val="22"/>
          <w:rtl w:val="0"/>
        </w:rPr>
        <w:t xml:space="preserve">” </w:t>
      </w:r>
      <w:r w:rsidDel="00000000" w:rsidR="00000000" w:rsidRPr="00000000">
        <w:rPr>
          <w:rFonts w:ascii="Calibri" w:cs="Calibri" w:eastAsia="Calibri" w:hAnsi="Calibri"/>
          <w:color w:val="222222"/>
          <w:sz w:val="22"/>
          <w:szCs w:val="22"/>
          <w:rtl w:val="0"/>
        </w:rPr>
        <w:t xml:space="preserve">nr </w:t>
      </w:r>
      <w:r w:rsidDel="00000000" w:rsidR="00000000" w:rsidRPr="00000000">
        <w:rPr>
          <w:rFonts w:ascii="Calibri" w:cs="Calibri" w:eastAsia="Calibri" w:hAnsi="Calibri"/>
          <w:color w:val="222222"/>
          <w:sz w:val="22"/>
          <w:szCs w:val="22"/>
          <w:highlight w:val="white"/>
          <w:rtl w:val="0"/>
        </w:rPr>
        <w:t xml:space="preserve">GOSPOSTRATEG-II/0007/2020-00</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897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850"/>
        <w:gridCol w:w="4305"/>
        <w:tblGridChange w:id="0">
          <w:tblGrid>
            <w:gridCol w:w="1815"/>
            <w:gridCol w:w="2850"/>
            <w:gridCol w:w="4305"/>
          </w:tblGrid>
        </w:tblGridChange>
      </w:tblGrid>
      <w:tr>
        <w:trPr>
          <w:cantSplit w:val="0"/>
          <w:tblHeader w:val="0"/>
        </w:trPr>
        <w:tc>
          <w:tcPr>
            <w:shd w:fill="fdeada" w:val="clear"/>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Oferta cenowa podzielona na badania</w:t>
            </w:r>
          </w:p>
        </w:tc>
        <w:tc>
          <w:tcPr>
            <w:shd w:fill="fdeada" w:val="clear"/>
          </w:tcPr>
          <w:p w:rsidR="00000000" w:rsidDel="00000000" w:rsidP="00000000" w:rsidRDefault="00000000" w:rsidRPr="00000000" w14:paraId="0000002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łączna cena za dwa badania</w:t>
            </w:r>
          </w:p>
          <w:p w:rsidR="00000000" w:rsidDel="00000000" w:rsidP="00000000" w:rsidRDefault="00000000" w:rsidRPr="00000000" w14:paraId="0000002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E">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31">
            <w:pPr>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w:t>
            </w:r>
            <w:r w:rsidDel="00000000" w:rsidR="00000000" w:rsidRPr="00000000">
              <w:rPr>
                <w:rFonts w:ascii="Calibri" w:cs="Calibri" w:eastAsia="Calibri" w:hAnsi="Calibri"/>
                <w:sz w:val="22"/>
                <w:szCs w:val="22"/>
                <w:rtl w:val="0"/>
              </w:rPr>
              <w:t xml:space="preserve">:  cena brutto….</w:t>
            </w:r>
          </w:p>
          <w:p w:rsidR="00000000" w:rsidDel="00000000" w:rsidP="00000000" w:rsidRDefault="00000000" w:rsidRPr="00000000" w14:paraId="0000003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p w:rsidR="00000000" w:rsidDel="00000000" w:rsidP="00000000" w:rsidRDefault="00000000" w:rsidRPr="00000000" w14:paraId="0000003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II:</w:t>
            </w:r>
            <w:r w:rsidDel="00000000" w:rsidR="00000000" w:rsidRPr="00000000">
              <w:rPr>
                <w:rFonts w:ascii="Calibri" w:cs="Calibri" w:eastAsia="Calibri" w:hAnsi="Calibri"/>
                <w:sz w:val="22"/>
                <w:szCs w:val="22"/>
                <w:rtl w:val="0"/>
              </w:rPr>
              <w:t xml:space="preserve">cena brutto….</w:t>
            </w:r>
          </w:p>
          <w:p w:rsidR="00000000" w:rsidDel="00000000" w:rsidP="00000000" w:rsidRDefault="00000000" w:rsidRPr="00000000" w14:paraId="0000003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p w:rsidR="00000000" w:rsidDel="00000000" w:rsidP="00000000" w:rsidRDefault="00000000" w:rsidRPr="00000000" w14:paraId="00000036">
            <w:pPr>
              <w:jc w:val="left"/>
              <w:rPr>
                <w:rFonts w:ascii="Calibri" w:cs="Calibri" w:eastAsia="Calibri" w:hAnsi="Calibri"/>
                <w:b w:val="1"/>
                <w:sz w:val="22"/>
                <w:szCs w:val="22"/>
              </w:rPr>
            </w:pPr>
            <w:r w:rsidDel="00000000" w:rsidR="00000000" w:rsidRPr="00000000">
              <w:rPr>
                <w:rtl w:val="0"/>
              </w:rPr>
            </w:r>
          </w:p>
        </w:tc>
        <w:tc>
          <w:tcPr/>
          <w:p w:rsidR="00000000" w:rsidDel="00000000" w:rsidP="00000000" w:rsidRDefault="00000000" w:rsidRPr="00000000" w14:paraId="00000037">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8">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9">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A">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B">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3C">
      <w:pPr>
        <w:numPr>
          <w:ilvl w:val="0"/>
          <w:numId w:val="3"/>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3D">
      <w:pPr>
        <w:numPr>
          <w:ilvl w:val="0"/>
          <w:numId w:val="3"/>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E">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F">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40">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1">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2">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44">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5">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4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8">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9">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A">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B">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C">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D">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E">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1">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2">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4">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55">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56">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57">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04/DBN/02/2023</w:t>
      </w:r>
      <w:r w:rsidDel="00000000" w:rsidR="00000000" w:rsidRPr="00000000">
        <w:rPr>
          <w:rtl w:val="0"/>
        </w:rPr>
      </w:r>
    </w:p>
    <w:p w:rsidR="00000000" w:rsidDel="00000000" w:rsidP="00000000" w:rsidRDefault="00000000" w:rsidRPr="00000000" w14:paraId="00000058">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59">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5A">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5B">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5C">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5D">
      <w:pPr>
        <w:numPr>
          <w:ilvl w:val="0"/>
          <w:numId w:val="8"/>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5E">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0">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63">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6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2">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83">
      <w:pPr>
        <w:numPr>
          <w:ilvl w:val="3"/>
          <w:numId w:val="2"/>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84">
      <w:pPr>
        <w:numPr>
          <w:ilvl w:val="3"/>
          <w:numId w:val="2"/>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85">
      <w:pPr>
        <w:numPr>
          <w:ilvl w:val="3"/>
          <w:numId w:val="2"/>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7">
      <w:pPr>
        <w:numPr>
          <w:ilvl w:val="0"/>
          <w:numId w:val="4"/>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8B">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dwóch badań przeprowadzonych metodą  CAWI</w:t>
            </w:r>
          </w:p>
          <w:p w:rsidR="00000000" w:rsidDel="00000000" w:rsidP="00000000" w:rsidRDefault="00000000" w:rsidRPr="00000000" w14:paraId="0000008F">
            <w:pPr>
              <w:widowControl w:val="0"/>
              <w:numPr>
                <w:ilvl w:val="0"/>
                <w:numId w:val="5"/>
              </w:numPr>
              <w:ind w:left="720" w:right="59"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badanie numer I na próbie reprezentatywnej dla Polski ze względu na wiek, płeć, wiek, wykształcenie oraz wielkość miejsca, zamieszkania N=600 </w:t>
            </w:r>
          </w:p>
          <w:p w:rsidR="00000000" w:rsidDel="00000000" w:rsidP="00000000" w:rsidRDefault="00000000" w:rsidRPr="00000000" w14:paraId="00000090">
            <w:pPr>
              <w:widowControl w:val="0"/>
              <w:numPr>
                <w:ilvl w:val="0"/>
                <w:numId w:val="5"/>
              </w:numPr>
              <w:ind w:left="720" w:right="59"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badanie numer II na próbie reprezentatywnej dla Polski ze względu na wiek, płeć, wiek, wykształcenie oraz wielkość miejsca, zamieszkania N=1200,</w:t>
            </w:r>
          </w:p>
          <w:p w:rsidR="00000000" w:rsidDel="00000000" w:rsidP="00000000" w:rsidRDefault="00000000" w:rsidRPr="00000000" w14:paraId="00000091">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2">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ind w:right="59"/>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certyfikat Programu Kontroli Jakości Pracy Ankieterów (PKJPA) dla badań ilościowych metodą CAWI.</w:t>
            </w:r>
          </w:p>
          <w:p w:rsidR="00000000" w:rsidDel="00000000" w:rsidP="00000000" w:rsidRDefault="00000000" w:rsidRPr="00000000" w14:paraId="00000095">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97">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B">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7">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B">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C">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AD">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5 badań z ostatnich 3 lat ( N=600, CAWI)</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 ostatnich 3 latach przeprowadziła metodą CAWI minimum 5 badań na próbach reprezentatywnych, co najmniej N=600</w:t>
            </w:r>
          </w:p>
          <w:p w:rsidR="00000000" w:rsidDel="00000000" w:rsidP="00000000" w:rsidRDefault="00000000" w:rsidRPr="00000000" w14:paraId="000000B2">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3">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4">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B7">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B8">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9">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A">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BB">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C">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BD">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3">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4">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5">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6">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7">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8">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9">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A">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B">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C">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D">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3">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4">
      <w:pPr>
        <w:spacing w:after="0" w:line="240" w:lineRule="auto"/>
        <w:ind w:left="4320" w:firstLine="72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D5">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6">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D7">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D8">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D9">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04/DBN/02/2023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DD">
      <w:pPr>
        <w:numPr>
          <w:ilvl w:val="0"/>
          <w:numId w:val="1"/>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DE">
      <w:pPr>
        <w:numPr>
          <w:ilvl w:val="0"/>
          <w:numId w:val="1"/>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DF">
      <w:pPr>
        <w:numPr>
          <w:ilvl w:val="0"/>
          <w:numId w:val="1"/>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E0">
      <w:pPr>
        <w:numPr>
          <w:ilvl w:val="0"/>
          <w:numId w:val="1"/>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E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2">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3">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4">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5">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6">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E7">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E8">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E9">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A">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B">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C">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ED">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EE">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F">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F0">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F1">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F2">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F3">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F4">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F5">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F6">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F7">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F8">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F9">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FA">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B">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2">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FC">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E">
    <w:pPr>
      <w:tabs>
        <w:tab w:val="center" w:leader="none" w:pos="4536"/>
        <w:tab w:val="right" w:leader="none"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6"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F">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00">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101">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kwQdLqrDFe/jIGw/EkgdaYBVD6g==">AMUW2mVb4kHaKvf2bwc8Rzgz/UIBn6rSQVbWZxONB/PUCwbgiJBQVxcrFsoSlzCSulmKQWasQZgBty5hm6WO4scFvWxYNJAXn84qdcUFdT4+66rJbjE+i0x+Y9nKD+AZBrmkm/cX+e7BxjFbUp5vZJ9YlIgvPQu9p1IbQzSvO4Y8MEePusy5Alk=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